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5325A" w14:textId="69ABC553" w:rsidR="008949B5" w:rsidRDefault="0098258A" w:rsidP="00240C1F">
      <w:pPr>
        <w:pStyle w:val="NoSpacing"/>
        <w:rPr>
          <w:rFonts w:ascii="Georgia" w:hAnsi="Georgia"/>
          <w:sz w:val="24"/>
          <w:szCs w:val="24"/>
        </w:rPr>
      </w:pPr>
      <w:r>
        <w:rPr>
          <w:noProof/>
        </w:rPr>
        <w:drawing>
          <wp:inline distT="0" distB="0" distL="0" distR="0" wp14:anchorId="7112AEBF" wp14:editId="74C6C660">
            <wp:extent cx="790575" cy="885444"/>
            <wp:effectExtent l="0" t="0" r="0" b="0"/>
            <wp:docPr id="1" name="Picture 1" descr="OCS_logo_1C_black_v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CS_logo_1C_black_v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85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7B31" w:rsidRPr="00B37B31">
        <w:rPr>
          <w:rFonts w:ascii="Georgia" w:hAnsi="Georgia"/>
          <w:sz w:val="24"/>
          <w:szCs w:val="24"/>
        </w:rPr>
        <w:tab/>
      </w:r>
      <w:r w:rsidR="00B37B31" w:rsidRPr="00B37B31">
        <w:rPr>
          <w:rFonts w:ascii="Georgia" w:hAnsi="Georgia"/>
          <w:sz w:val="24"/>
          <w:szCs w:val="24"/>
        </w:rPr>
        <w:tab/>
      </w:r>
      <w:r w:rsidR="00B37B31" w:rsidRPr="00B37B31">
        <w:rPr>
          <w:rFonts w:ascii="Georgia" w:hAnsi="Georgia"/>
          <w:sz w:val="24"/>
          <w:szCs w:val="24"/>
        </w:rPr>
        <w:tab/>
      </w:r>
      <w:r w:rsidR="00B37B31" w:rsidRPr="00B37B31">
        <w:rPr>
          <w:rFonts w:ascii="Georgia" w:hAnsi="Georgia"/>
          <w:sz w:val="24"/>
          <w:szCs w:val="24"/>
        </w:rPr>
        <w:tab/>
      </w:r>
      <w:r w:rsidR="00B37B31" w:rsidRPr="00B37B31">
        <w:rPr>
          <w:rFonts w:ascii="Georgia" w:hAnsi="Georgia"/>
          <w:sz w:val="24"/>
          <w:szCs w:val="24"/>
        </w:rPr>
        <w:tab/>
      </w:r>
      <w:r w:rsidR="00B37B31" w:rsidRPr="00B37B31">
        <w:rPr>
          <w:rFonts w:ascii="Georgia" w:hAnsi="Georgia"/>
          <w:sz w:val="24"/>
          <w:szCs w:val="24"/>
        </w:rPr>
        <w:tab/>
      </w:r>
      <w:r w:rsidR="00B37B31" w:rsidRPr="00B37B31">
        <w:rPr>
          <w:rFonts w:ascii="Georgia" w:hAnsi="Georgia"/>
          <w:sz w:val="24"/>
          <w:szCs w:val="24"/>
        </w:rPr>
        <w:tab/>
      </w:r>
      <w:r w:rsidR="008447B8">
        <w:rPr>
          <w:rFonts w:ascii="Georgia" w:hAnsi="Georgia"/>
          <w:sz w:val="24"/>
          <w:szCs w:val="24"/>
        </w:rPr>
        <w:t>Tuesday August 22</w:t>
      </w:r>
      <w:r w:rsidR="00855966">
        <w:rPr>
          <w:rFonts w:ascii="Georgia" w:hAnsi="Georgia"/>
          <w:sz w:val="24"/>
          <w:szCs w:val="24"/>
        </w:rPr>
        <w:t>, 2023</w:t>
      </w:r>
      <w:r w:rsidR="00B37B31">
        <w:rPr>
          <w:rFonts w:ascii="Georgia" w:hAnsi="Georgia"/>
          <w:sz w:val="24"/>
          <w:szCs w:val="24"/>
        </w:rPr>
        <w:br/>
      </w:r>
    </w:p>
    <w:p w14:paraId="4F896376" w14:textId="77777777" w:rsidR="00C96EDA" w:rsidRDefault="00C96EDA" w:rsidP="00240C1F">
      <w:pPr>
        <w:pStyle w:val="NoSpacing"/>
        <w:rPr>
          <w:rFonts w:ascii="Georgia" w:hAnsi="Georgia"/>
          <w:sz w:val="24"/>
          <w:szCs w:val="24"/>
        </w:rPr>
      </w:pPr>
    </w:p>
    <w:p w14:paraId="64B98B9E" w14:textId="1B49E738" w:rsidR="0098258A" w:rsidRPr="00B37B31" w:rsidRDefault="0098258A" w:rsidP="0098258A">
      <w:pPr>
        <w:pStyle w:val="NoSpacing"/>
        <w:rPr>
          <w:rFonts w:ascii="Georgia" w:hAnsi="Georgia"/>
          <w:b/>
          <w:szCs w:val="24"/>
        </w:rPr>
      </w:pPr>
      <w:r w:rsidRPr="00B37B31">
        <w:rPr>
          <w:rFonts w:ascii="Georgia" w:hAnsi="Georgia"/>
          <w:b/>
          <w:szCs w:val="24"/>
        </w:rPr>
        <w:t>Head Age Group Coach</w:t>
      </w:r>
      <w:r w:rsidRPr="00B37B31">
        <w:rPr>
          <w:rFonts w:ascii="Georgia" w:hAnsi="Georgia"/>
          <w:szCs w:val="24"/>
        </w:rPr>
        <w:t xml:space="preserve"> – </w:t>
      </w:r>
      <w:r w:rsidRPr="00B37B31">
        <w:rPr>
          <w:rFonts w:ascii="Georgia" w:hAnsi="Georgia"/>
          <w:b/>
          <w:szCs w:val="24"/>
        </w:rPr>
        <w:t>Hillsborough Aquatic Club</w:t>
      </w:r>
    </w:p>
    <w:p w14:paraId="3D2E1FDD" w14:textId="77777777" w:rsidR="00FF2421" w:rsidRPr="00B37B31" w:rsidRDefault="00FF2421" w:rsidP="0098258A">
      <w:pPr>
        <w:pStyle w:val="NoSpacing"/>
        <w:rPr>
          <w:rFonts w:ascii="Georgia" w:hAnsi="Georgia"/>
          <w:b/>
          <w:szCs w:val="24"/>
        </w:rPr>
      </w:pPr>
    </w:p>
    <w:p w14:paraId="2D89379B" w14:textId="77777777" w:rsidR="00FF2421" w:rsidRPr="00B37B31" w:rsidRDefault="00FF2421" w:rsidP="0098258A">
      <w:pPr>
        <w:pStyle w:val="NoSpacing"/>
        <w:rPr>
          <w:rFonts w:ascii="Georgia" w:hAnsi="Georgia"/>
          <w:szCs w:val="24"/>
        </w:rPr>
      </w:pPr>
      <w:r w:rsidRPr="00B37B31">
        <w:rPr>
          <w:rFonts w:ascii="Georgia" w:hAnsi="Georgia"/>
          <w:b/>
          <w:szCs w:val="24"/>
        </w:rPr>
        <w:t>Lifeguard</w:t>
      </w:r>
      <w:r w:rsidR="00B37B31" w:rsidRPr="00B37B31">
        <w:rPr>
          <w:rFonts w:ascii="Georgia" w:hAnsi="Georgia"/>
          <w:b/>
          <w:szCs w:val="24"/>
        </w:rPr>
        <w:t xml:space="preserve"> and </w:t>
      </w:r>
      <w:r w:rsidRPr="00B37B31">
        <w:rPr>
          <w:rFonts w:ascii="Georgia" w:hAnsi="Georgia"/>
          <w:b/>
          <w:szCs w:val="24"/>
        </w:rPr>
        <w:t>Aquatics Manager – Orange County Sportsplex</w:t>
      </w:r>
    </w:p>
    <w:p w14:paraId="0426F261" w14:textId="77777777" w:rsidR="00240C1F" w:rsidRDefault="00240C1F" w:rsidP="00240C1F">
      <w:pPr>
        <w:pStyle w:val="NoSpacing"/>
        <w:rPr>
          <w:rFonts w:ascii="Georgia" w:hAnsi="Georgia"/>
          <w:sz w:val="24"/>
          <w:szCs w:val="24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3258"/>
        <w:gridCol w:w="6390"/>
      </w:tblGrid>
      <w:tr w:rsidR="00B37B31" w:rsidRPr="005262FC" w14:paraId="579027A5" w14:textId="77777777" w:rsidTr="00A86A67">
        <w:tc>
          <w:tcPr>
            <w:tcW w:w="3258" w:type="dxa"/>
          </w:tcPr>
          <w:p w14:paraId="652D2823" w14:textId="77777777" w:rsidR="00B37B31" w:rsidRPr="005262FC" w:rsidRDefault="00B37B31" w:rsidP="00A8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5262FC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Education Requirements:</w:t>
            </w:r>
          </w:p>
        </w:tc>
        <w:tc>
          <w:tcPr>
            <w:tcW w:w="6390" w:type="dxa"/>
          </w:tcPr>
          <w:p w14:paraId="1069A9B3" w14:textId="77777777" w:rsidR="00B37B31" w:rsidRPr="005262FC" w:rsidRDefault="00B37B31" w:rsidP="00A86A67">
            <w:pPr>
              <w:spacing w:after="0" w:line="240" w:lineRule="auto"/>
              <w:ind w:right="-9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262FC">
              <w:rPr>
                <w:rFonts w:ascii="Times New Roman" w:eastAsia="Times New Roman" w:hAnsi="Times New Roman" w:cs="Times New Roman"/>
                <w:sz w:val="24"/>
                <w:szCs w:val="20"/>
              </w:rPr>
              <w:t>Red Cross Lifeguard/CPR/First Aid certifications</w:t>
            </w:r>
          </w:p>
          <w:p w14:paraId="409FE97B" w14:textId="77777777" w:rsidR="00B37B31" w:rsidRPr="005262FC" w:rsidRDefault="00B37B31" w:rsidP="00A86A67">
            <w:pPr>
              <w:spacing w:after="0" w:line="240" w:lineRule="auto"/>
              <w:ind w:right="-9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262FC">
              <w:rPr>
                <w:rFonts w:ascii="Times New Roman" w:eastAsia="Times New Roman" w:hAnsi="Times New Roman" w:cs="Times New Roman"/>
                <w:sz w:val="24"/>
                <w:szCs w:val="20"/>
              </w:rPr>
              <w:t>Four Year Degree in Recreation Management or related field.</w:t>
            </w:r>
          </w:p>
          <w:p w14:paraId="51CCE907" w14:textId="77777777" w:rsidR="00B37B31" w:rsidRPr="005262FC" w:rsidRDefault="00B37B31" w:rsidP="00A86A67">
            <w:pPr>
              <w:spacing w:after="0" w:line="240" w:lineRule="auto"/>
              <w:ind w:right="-9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262F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Certified Pool Operator </w:t>
            </w:r>
          </w:p>
          <w:p w14:paraId="3D14871D" w14:textId="77777777" w:rsidR="00B37B31" w:rsidRPr="005262FC" w:rsidRDefault="00B37B31" w:rsidP="00A86A67">
            <w:pPr>
              <w:spacing w:after="0" w:line="240" w:lineRule="auto"/>
              <w:ind w:right="-9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B37B31" w:rsidRPr="005262FC" w14:paraId="13F3F2A9" w14:textId="77777777" w:rsidTr="00A86A67">
        <w:tc>
          <w:tcPr>
            <w:tcW w:w="3258" w:type="dxa"/>
          </w:tcPr>
          <w:p w14:paraId="504DC30D" w14:textId="77777777" w:rsidR="00B37B31" w:rsidRPr="005262FC" w:rsidRDefault="00B37B31" w:rsidP="00A8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5262FC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 xml:space="preserve">Preferred Experience </w:t>
            </w:r>
          </w:p>
          <w:p w14:paraId="5240A8F5" w14:textId="77777777" w:rsidR="00B37B31" w:rsidRPr="005262FC" w:rsidRDefault="00B37B31" w:rsidP="00A8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5262FC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 xml:space="preserve">or Certifications: </w:t>
            </w:r>
          </w:p>
          <w:p w14:paraId="159E93AD" w14:textId="77777777" w:rsidR="00B37B31" w:rsidRPr="005262FC" w:rsidRDefault="00B37B31" w:rsidP="00A8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6390" w:type="dxa"/>
          </w:tcPr>
          <w:p w14:paraId="7F94110F" w14:textId="77777777" w:rsidR="00B37B31" w:rsidRPr="005262FC" w:rsidRDefault="00B37B31" w:rsidP="00A8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262F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5-6 years supervisory role </w:t>
            </w:r>
          </w:p>
          <w:p w14:paraId="6E5F7C02" w14:textId="77777777" w:rsidR="00B37B31" w:rsidRPr="005262FC" w:rsidRDefault="00B37B31" w:rsidP="00A8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262FC">
              <w:rPr>
                <w:rFonts w:ascii="Times New Roman" w:eastAsia="Times New Roman" w:hAnsi="Times New Roman" w:cs="Times New Roman"/>
                <w:sz w:val="24"/>
                <w:szCs w:val="20"/>
              </w:rPr>
              <w:t>Red Cross Lifeguard Instructor Trainer and Water Safety Instructor Certifications</w:t>
            </w:r>
          </w:p>
          <w:p w14:paraId="602559D4" w14:textId="77777777" w:rsidR="00B37B31" w:rsidRPr="005262FC" w:rsidRDefault="00B37B31" w:rsidP="00A8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14:paraId="10B0EC4E" w14:textId="77777777" w:rsidR="00B37B31" w:rsidRPr="005262FC" w:rsidRDefault="008949B5" w:rsidP="00240C1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262FC">
        <w:rPr>
          <w:rFonts w:ascii="Times New Roman" w:hAnsi="Times New Roman" w:cs="Times New Roman"/>
          <w:b/>
          <w:sz w:val="24"/>
          <w:szCs w:val="24"/>
        </w:rPr>
        <w:t>Job Description</w:t>
      </w:r>
      <w:r w:rsidR="00240C1F" w:rsidRPr="005262FC"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14:paraId="6E661492" w14:textId="5DF83805" w:rsidR="00240C1F" w:rsidRPr="005262FC" w:rsidRDefault="00FF2421" w:rsidP="002B3C43">
      <w:pPr>
        <w:rPr>
          <w:rFonts w:ascii="Times New Roman" w:hAnsi="Times New Roman" w:cs="Times New Roman"/>
          <w:sz w:val="24"/>
          <w:szCs w:val="24"/>
        </w:rPr>
      </w:pPr>
      <w:r w:rsidRPr="005262FC">
        <w:rPr>
          <w:rFonts w:ascii="Times New Roman" w:hAnsi="Times New Roman" w:cs="Times New Roman"/>
          <w:sz w:val="24"/>
          <w:szCs w:val="24"/>
        </w:rPr>
        <w:t>This position is designed to assist and support</w:t>
      </w:r>
      <w:r w:rsidR="008949B5" w:rsidRPr="005262FC">
        <w:rPr>
          <w:rFonts w:ascii="Times New Roman" w:hAnsi="Times New Roman" w:cs="Times New Roman"/>
          <w:sz w:val="24"/>
          <w:szCs w:val="24"/>
        </w:rPr>
        <w:t xml:space="preserve"> the Head Coach</w:t>
      </w:r>
      <w:r w:rsidRPr="005262FC">
        <w:rPr>
          <w:rFonts w:ascii="Times New Roman" w:hAnsi="Times New Roman" w:cs="Times New Roman"/>
          <w:sz w:val="24"/>
          <w:szCs w:val="24"/>
        </w:rPr>
        <w:t xml:space="preserve"> and Aquatics Director</w:t>
      </w:r>
      <w:r w:rsidR="008949B5" w:rsidRPr="005262FC">
        <w:rPr>
          <w:rFonts w:ascii="Times New Roman" w:hAnsi="Times New Roman" w:cs="Times New Roman"/>
          <w:sz w:val="24"/>
          <w:szCs w:val="24"/>
        </w:rPr>
        <w:t xml:space="preserve"> with the </w:t>
      </w:r>
      <w:proofErr w:type="gramStart"/>
      <w:r w:rsidR="008949B5" w:rsidRPr="005262FC">
        <w:rPr>
          <w:rFonts w:ascii="Times New Roman" w:hAnsi="Times New Roman" w:cs="Times New Roman"/>
          <w:sz w:val="24"/>
          <w:szCs w:val="24"/>
        </w:rPr>
        <w:t>day to day</w:t>
      </w:r>
      <w:proofErr w:type="gramEnd"/>
      <w:r w:rsidR="008949B5" w:rsidRPr="005262FC">
        <w:rPr>
          <w:rFonts w:ascii="Times New Roman" w:hAnsi="Times New Roman" w:cs="Times New Roman"/>
          <w:sz w:val="24"/>
          <w:szCs w:val="24"/>
        </w:rPr>
        <w:t xml:space="preserve"> operations of the Hillsborough Aquatic Club</w:t>
      </w:r>
      <w:r w:rsidRPr="005262FC">
        <w:rPr>
          <w:rFonts w:ascii="Times New Roman" w:hAnsi="Times New Roman" w:cs="Times New Roman"/>
          <w:sz w:val="24"/>
          <w:szCs w:val="24"/>
        </w:rPr>
        <w:t xml:space="preserve"> and Orange County Sportsplex Aquatic Center.</w:t>
      </w:r>
      <w:r w:rsidR="002B3C43" w:rsidRPr="005262FC">
        <w:rPr>
          <w:rFonts w:ascii="Times New Roman" w:hAnsi="Times New Roman" w:cs="Times New Roman"/>
          <w:sz w:val="24"/>
          <w:szCs w:val="24"/>
        </w:rPr>
        <w:t xml:space="preserve"> Under the direction and guidance of the Head Coach, the Head Age Group Coach will lead and direct the Age Group Program. This is a leadership position that will support and carry out the Vision, Values, and Behaviors of the club through leadership, development, and setting the direction of the Age Group Program. </w:t>
      </w:r>
      <w:r w:rsidRPr="005262FC">
        <w:rPr>
          <w:rFonts w:ascii="Times New Roman" w:hAnsi="Times New Roman" w:cs="Times New Roman"/>
          <w:sz w:val="24"/>
          <w:szCs w:val="24"/>
        </w:rPr>
        <w:t>Included in the position is the role of Lifeguard and Aquatic</w:t>
      </w:r>
      <w:r w:rsidR="00B11DF2" w:rsidRPr="005262FC">
        <w:rPr>
          <w:rFonts w:ascii="Times New Roman" w:hAnsi="Times New Roman" w:cs="Times New Roman"/>
          <w:sz w:val="24"/>
          <w:szCs w:val="24"/>
        </w:rPr>
        <w:t>s</w:t>
      </w:r>
      <w:r w:rsidRPr="005262FC">
        <w:rPr>
          <w:rFonts w:ascii="Times New Roman" w:hAnsi="Times New Roman" w:cs="Times New Roman"/>
          <w:sz w:val="24"/>
          <w:szCs w:val="24"/>
        </w:rPr>
        <w:t xml:space="preserve"> Manager which will require the oversight and management of lifeguards and other relevant Aquatics Staff. Also included is the role of the Master’s Swim Team Coach. Specific responsibilities include</w:t>
      </w:r>
      <w:r w:rsidR="008949B5" w:rsidRPr="005262FC">
        <w:rPr>
          <w:rFonts w:ascii="Times New Roman" w:hAnsi="Times New Roman" w:cs="Times New Roman"/>
          <w:sz w:val="24"/>
          <w:szCs w:val="24"/>
        </w:rPr>
        <w:t xml:space="preserve"> but </w:t>
      </w:r>
      <w:r w:rsidRPr="005262FC">
        <w:rPr>
          <w:rFonts w:ascii="Times New Roman" w:hAnsi="Times New Roman" w:cs="Times New Roman"/>
          <w:sz w:val="24"/>
          <w:szCs w:val="24"/>
        </w:rPr>
        <w:t xml:space="preserve">are </w:t>
      </w:r>
      <w:r w:rsidR="008949B5" w:rsidRPr="005262FC">
        <w:rPr>
          <w:rFonts w:ascii="Times New Roman" w:hAnsi="Times New Roman" w:cs="Times New Roman"/>
          <w:sz w:val="24"/>
          <w:szCs w:val="24"/>
        </w:rPr>
        <w:t>not limited to:</w:t>
      </w:r>
    </w:p>
    <w:p w14:paraId="5D3013A2" w14:textId="77777777" w:rsidR="00FF2421" w:rsidRPr="005262FC" w:rsidRDefault="00FF2421" w:rsidP="00240C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6E0B97" w14:textId="5DA8E147" w:rsidR="00476F2C" w:rsidRPr="005262FC" w:rsidRDefault="00476F2C" w:rsidP="00240C1F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62FC">
        <w:rPr>
          <w:rFonts w:ascii="Times New Roman" w:hAnsi="Times New Roman" w:cs="Times New Roman"/>
          <w:sz w:val="24"/>
          <w:szCs w:val="24"/>
        </w:rPr>
        <w:tab/>
      </w:r>
      <w:r w:rsidRPr="005262FC">
        <w:rPr>
          <w:rFonts w:ascii="Times New Roman" w:hAnsi="Times New Roman" w:cs="Times New Roman"/>
          <w:sz w:val="24"/>
          <w:szCs w:val="24"/>
          <w:u w:val="single"/>
        </w:rPr>
        <w:t>Primary Responsibilities:</w:t>
      </w:r>
      <w:r w:rsidR="00855966" w:rsidRPr="005262FC">
        <w:rPr>
          <w:rFonts w:ascii="Times New Roman" w:hAnsi="Times New Roman" w:cs="Times New Roman"/>
          <w:sz w:val="24"/>
          <w:szCs w:val="24"/>
          <w:u w:val="single"/>
        </w:rPr>
        <w:br/>
      </w:r>
    </w:p>
    <w:p w14:paraId="50BF5C3F" w14:textId="77777777" w:rsidR="008949B5" w:rsidRPr="005262FC" w:rsidRDefault="00A7059B" w:rsidP="008949B5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262FC">
        <w:rPr>
          <w:rFonts w:ascii="Times New Roman" w:hAnsi="Times New Roman" w:cs="Times New Roman"/>
          <w:sz w:val="24"/>
          <w:szCs w:val="24"/>
        </w:rPr>
        <w:t>Planning and running pool workouts for a group of 20</w:t>
      </w:r>
      <w:r w:rsidR="00A32CE5" w:rsidRPr="005262FC">
        <w:rPr>
          <w:rFonts w:ascii="Times New Roman" w:hAnsi="Times New Roman" w:cs="Times New Roman"/>
          <w:sz w:val="24"/>
          <w:szCs w:val="24"/>
        </w:rPr>
        <w:t>-30</w:t>
      </w:r>
      <w:r w:rsidRPr="005262FC">
        <w:rPr>
          <w:rFonts w:ascii="Times New Roman" w:hAnsi="Times New Roman" w:cs="Times New Roman"/>
          <w:sz w:val="24"/>
          <w:szCs w:val="24"/>
        </w:rPr>
        <w:t>+ swimmers</w:t>
      </w:r>
    </w:p>
    <w:p w14:paraId="5842C629" w14:textId="4744C927" w:rsidR="00FF2421" w:rsidRPr="005262FC" w:rsidRDefault="00A32CE5" w:rsidP="00FF242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262FC">
        <w:rPr>
          <w:rFonts w:ascii="Times New Roman" w:hAnsi="Times New Roman" w:cs="Times New Roman"/>
          <w:sz w:val="24"/>
          <w:szCs w:val="24"/>
        </w:rPr>
        <w:t xml:space="preserve">Assisting in coaching </w:t>
      </w:r>
      <w:r w:rsidR="00855966" w:rsidRPr="005262FC">
        <w:rPr>
          <w:rFonts w:ascii="Times New Roman" w:hAnsi="Times New Roman" w:cs="Times New Roman"/>
          <w:sz w:val="24"/>
          <w:szCs w:val="24"/>
        </w:rPr>
        <w:t>all</w:t>
      </w:r>
      <w:r w:rsidR="00FF2421" w:rsidRPr="005262FC">
        <w:rPr>
          <w:rFonts w:ascii="Times New Roman" w:hAnsi="Times New Roman" w:cs="Times New Roman"/>
          <w:sz w:val="24"/>
          <w:szCs w:val="24"/>
        </w:rPr>
        <w:t xml:space="preserve"> groups</w:t>
      </w:r>
      <w:r w:rsidR="00855966" w:rsidRPr="005262FC">
        <w:rPr>
          <w:rFonts w:ascii="Times New Roman" w:hAnsi="Times New Roman" w:cs="Times New Roman"/>
          <w:sz w:val="24"/>
          <w:szCs w:val="24"/>
        </w:rPr>
        <w:t xml:space="preserve"> as</w:t>
      </w:r>
      <w:r w:rsidR="00FF2421" w:rsidRPr="005262FC">
        <w:rPr>
          <w:rFonts w:ascii="Times New Roman" w:hAnsi="Times New Roman" w:cs="Times New Roman"/>
          <w:sz w:val="24"/>
          <w:szCs w:val="24"/>
        </w:rPr>
        <w:t xml:space="preserve"> assigned by the Head Coach</w:t>
      </w:r>
    </w:p>
    <w:p w14:paraId="14B8F49B" w14:textId="77777777" w:rsidR="00A7059B" w:rsidRPr="005262FC" w:rsidRDefault="00A7059B" w:rsidP="008949B5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262FC">
        <w:rPr>
          <w:rFonts w:ascii="Times New Roman" w:hAnsi="Times New Roman" w:cs="Times New Roman"/>
          <w:sz w:val="24"/>
          <w:szCs w:val="24"/>
        </w:rPr>
        <w:t>Assisting in planning and executing team events</w:t>
      </w:r>
    </w:p>
    <w:p w14:paraId="168C8C64" w14:textId="77777777" w:rsidR="00EB4706" w:rsidRPr="005262FC" w:rsidRDefault="00EB4706" w:rsidP="008949B5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262FC">
        <w:rPr>
          <w:rFonts w:ascii="Times New Roman" w:hAnsi="Times New Roman" w:cs="Times New Roman"/>
          <w:sz w:val="24"/>
          <w:szCs w:val="24"/>
        </w:rPr>
        <w:t>Assisting in maintaining team database</w:t>
      </w:r>
      <w:r w:rsidR="00B37B31" w:rsidRPr="005262FC">
        <w:rPr>
          <w:rFonts w:ascii="Times New Roman" w:hAnsi="Times New Roman" w:cs="Times New Roman"/>
          <w:sz w:val="24"/>
          <w:szCs w:val="24"/>
        </w:rPr>
        <w:t xml:space="preserve"> and team website</w:t>
      </w:r>
    </w:p>
    <w:p w14:paraId="28F2A701" w14:textId="77777777" w:rsidR="00F26DA3" w:rsidRPr="005262FC" w:rsidRDefault="00F26DA3" w:rsidP="008949B5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262FC">
        <w:rPr>
          <w:rFonts w:ascii="Times New Roman" w:hAnsi="Times New Roman" w:cs="Times New Roman"/>
          <w:sz w:val="24"/>
          <w:szCs w:val="24"/>
        </w:rPr>
        <w:t>Handle administrative details, inc</w:t>
      </w:r>
      <w:r w:rsidR="00B37B31" w:rsidRPr="005262FC">
        <w:rPr>
          <w:rFonts w:ascii="Times New Roman" w:hAnsi="Times New Roman" w:cs="Times New Roman"/>
          <w:sz w:val="24"/>
          <w:szCs w:val="24"/>
        </w:rPr>
        <w:t xml:space="preserve">luding parent communication, </w:t>
      </w:r>
      <w:r w:rsidRPr="005262FC">
        <w:rPr>
          <w:rFonts w:ascii="Times New Roman" w:hAnsi="Times New Roman" w:cs="Times New Roman"/>
          <w:sz w:val="24"/>
          <w:szCs w:val="24"/>
        </w:rPr>
        <w:t>meet entries for respective groups</w:t>
      </w:r>
      <w:r w:rsidR="00B37B31" w:rsidRPr="005262FC">
        <w:rPr>
          <w:rFonts w:ascii="Times New Roman" w:hAnsi="Times New Roman" w:cs="Times New Roman"/>
          <w:sz w:val="24"/>
          <w:szCs w:val="24"/>
        </w:rPr>
        <w:t>, supervision, and billing</w:t>
      </w:r>
    </w:p>
    <w:p w14:paraId="7FFDA08F" w14:textId="77777777" w:rsidR="00F26DA3" w:rsidRPr="005262FC" w:rsidRDefault="00A32CE5" w:rsidP="00F26DA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262FC">
        <w:rPr>
          <w:rFonts w:ascii="Times New Roman" w:hAnsi="Times New Roman" w:cs="Times New Roman"/>
          <w:sz w:val="24"/>
          <w:szCs w:val="24"/>
        </w:rPr>
        <w:t>A</w:t>
      </w:r>
      <w:r w:rsidR="00E72FE2" w:rsidRPr="005262FC">
        <w:rPr>
          <w:rFonts w:ascii="Times New Roman" w:hAnsi="Times New Roman" w:cs="Times New Roman"/>
          <w:sz w:val="24"/>
          <w:szCs w:val="24"/>
        </w:rPr>
        <w:t xml:space="preserve">ttend and coach at </w:t>
      </w:r>
      <w:r w:rsidR="00F26DA3" w:rsidRPr="005262FC">
        <w:rPr>
          <w:rFonts w:ascii="Times New Roman" w:hAnsi="Times New Roman" w:cs="Times New Roman"/>
          <w:sz w:val="24"/>
          <w:szCs w:val="24"/>
        </w:rPr>
        <w:t>all</w:t>
      </w:r>
      <w:r w:rsidR="00E72FE2" w:rsidRPr="005262FC">
        <w:rPr>
          <w:rFonts w:ascii="Times New Roman" w:hAnsi="Times New Roman" w:cs="Times New Roman"/>
          <w:sz w:val="24"/>
          <w:szCs w:val="24"/>
        </w:rPr>
        <w:t xml:space="preserve"> swim meets</w:t>
      </w:r>
      <w:r w:rsidR="00F26DA3" w:rsidRPr="005262FC">
        <w:rPr>
          <w:rFonts w:ascii="Times New Roman" w:hAnsi="Times New Roman" w:cs="Times New Roman"/>
          <w:sz w:val="24"/>
          <w:szCs w:val="24"/>
        </w:rPr>
        <w:t xml:space="preserve"> for respective groups</w:t>
      </w:r>
    </w:p>
    <w:p w14:paraId="40058DED" w14:textId="7B6637DF" w:rsidR="00F26DA3" w:rsidRPr="005262FC" w:rsidRDefault="00FF2421" w:rsidP="00F26DA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262FC">
        <w:rPr>
          <w:rFonts w:ascii="Times New Roman" w:hAnsi="Times New Roman" w:cs="Times New Roman"/>
          <w:sz w:val="24"/>
          <w:szCs w:val="24"/>
        </w:rPr>
        <w:t>Assist in</w:t>
      </w:r>
      <w:r w:rsidR="00F26DA3" w:rsidRPr="005262FC">
        <w:rPr>
          <w:rFonts w:ascii="Times New Roman" w:hAnsi="Times New Roman" w:cs="Times New Roman"/>
          <w:sz w:val="24"/>
          <w:szCs w:val="24"/>
        </w:rPr>
        <w:t xml:space="preserve"> the management of </w:t>
      </w:r>
      <w:r w:rsidR="00855966" w:rsidRPr="005262FC">
        <w:rPr>
          <w:rFonts w:ascii="Times New Roman" w:hAnsi="Times New Roman" w:cs="Times New Roman"/>
          <w:sz w:val="24"/>
          <w:szCs w:val="24"/>
        </w:rPr>
        <w:t>Sportsplex facility</w:t>
      </w:r>
      <w:r w:rsidR="00F26DA3" w:rsidRPr="005262FC">
        <w:rPr>
          <w:rFonts w:ascii="Times New Roman" w:hAnsi="Times New Roman" w:cs="Times New Roman"/>
          <w:sz w:val="24"/>
          <w:szCs w:val="24"/>
        </w:rPr>
        <w:t xml:space="preserve"> hosted swim </w:t>
      </w:r>
      <w:proofErr w:type="gramStart"/>
      <w:r w:rsidR="00F26DA3" w:rsidRPr="005262FC">
        <w:rPr>
          <w:rFonts w:ascii="Times New Roman" w:hAnsi="Times New Roman" w:cs="Times New Roman"/>
          <w:sz w:val="24"/>
          <w:szCs w:val="24"/>
        </w:rPr>
        <w:t>meets</w:t>
      </w:r>
      <w:proofErr w:type="gramEnd"/>
    </w:p>
    <w:p w14:paraId="3022A03B" w14:textId="77777777" w:rsidR="00B37B31" w:rsidRPr="005262FC" w:rsidRDefault="00B37B31" w:rsidP="00F26DA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262FC">
        <w:rPr>
          <w:rFonts w:ascii="Times New Roman" w:hAnsi="Times New Roman" w:cs="Times New Roman"/>
          <w:sz w:val="24"/>
          <w:szCs w:val="24"/>
        </w:rPr>
        <w:t>Assist in the upkeep and maintenance of the Aquatic Center</w:t>
      </w:r>
    </w:p>
    <w:p w14:paraId="3B69B6D3" w14:textId="2681FFF3" w:rsidR="00F26DA3" w:rsidRPr="005262FC" w:rsidRDefault="00FF2421" w:rsidP="00F26DA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262FC">
        <w:rPr>
          <w:rFonts w:ascii="Times New Roman" w:hAnsi="Times New Roman" w:cs="Times New Roman"/>
          <w:sz w:val="24"/>
          <w:szCs w:val="24"/>
        </w:rPr>
        <w:t xml:space="preserve">Coaching and </w:t>
      </w:r>
      <w:r w:rsidR="005262FC">
        <w:rPr>
          <w:rFonts w:ascii="Times New Roman" w:hAnsi="Times New Roman" w:cs="Times New Roman"/>
          <w:sz w:val="24"/>
          <w:szCs w:val="24"/>
        </w:rPr>
        <w:t>b</w:t>
      </w:r>
      <w:r w:rsidRPr="005262FC">
        <w:rPr>
          <w:rFonts w:ascii="Times New Roman" w:hAnsi="Times New Roman" w:cs="Times New Roman"/>
          <w:sz w:val="24"/>
          <w:szCs w:val="24"/>
        </w:rPr>
        <w:t>uilding</w:t>
      </w:r>
      <w:r w:rsidR="00215D77" w:rsidRPr="005262FC">
        <w:rPr>
          <w:rFonts w:ascii="Times New Roman" w:hAnsi="Times New Roman" w:cs="Times New Roman"/>
          <w:sz w:val="24"/>
          <w:szCs w:val="24"/>
        </w:rPr>
        <w:t xml:space="preserve"> </w:t>
      </w:r>
      <w:r w:rsidR="00B37B31" w:rsidRPr="005262FC">
        <w:rPr>
          <w:rFonts w:ascii="Times New Roman" w:hAnsi="Times New Roman" w:cs="Times New Roman"/>
          <w:sz w:val="24"/>
          <w:szCs w:val="24"/>
        </w:rPr>
        <w:t xml:space="preserve">the HAC </w:t>
      </w:r>
      <w:proofErr w:type="gramStart"/>
      <w:r w:rsidR="00215D77" w:rsidRPr="005262FC">
        <w:rPr>
          <w:rFonts w:ascii="Times New Roman" w:hAnsi="Times New Roman" w:cs="Times New Roman"/>
          <w:sz w:val="24"/>
          <w:szCs w:val="24"/>
        </w:rPr>
        <w:t>Master’s</w:t>
      </w:r>
      <w:proofErr w:type="gramEnd"/>
      <w:r w:rsidR="00215D77" w:rsidRPr="005262FC">
        <w:rPr>
          <w:rFonts w:ascii="Times New Roman" w:hAnsi="Times New Roman" w:cs="Times New Roman"/>
          <w:sz w:val="24"/>
          <w:szCs w:val="24"/>
        </w:rPr>
        <w:t xml:space="preserve"> </w:t>
      </w:r>
      <w:r w:rsidRPr="005262FC">
        <w:rPr>
          <w:rFonts w:ascii="Times New Roman" w:hAnsi="Times New Roman" w:cs="Times New Roman"/>
          <w:sz w:val="24"/>
          <w:szCs w:val="24"/>
        </w:rPr>
        <w:t>Swim Program</w:t>
      </w:r>
      <w:r w:rsidR="00855966" w:rsidRPr="005262FC">
        <w:rPr>
          <w:rFonts w:ascii="Times New Roman" w:hAnsi="Times New Roman" w:cs="Times New Roman"/>
          <w:sz w:val="24"/>
          <w:szCs w:val="24"/>
        </w:rPr>
        <w:br/>
      </w:r>
    </w:p>
    <w:p w14:paraId="5E657A21" w14:textId="77777777" w:rsidR="00855966" w:rsidRPr="005262FC" w:rsidRDefault="00855966" w:rsidP="00855966">
      <w:pPr>
        <w:ind w:left="720"/>
        <w:rPr>
          <w:rFonts w:ascii="Times New Roman" w:hAnsi="Times New Roman" w:cs="Times New Roman"/>
        </w:rPr>
      </w:pPr>
    </w:p>
    <w:p w14:paraId="16839F32" w14:textId="3468F5FF" w:rsidR="002B3C43" w:rsidRPr="005262FC" w:rsidRDefault="002B3C43" w:rsidP="00855966">
      <w:pPr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5262FC">
        <w:rPr>
          <w:rFonts w:ascii="Times New Roman" w:hAnsi="Times New Roman" w:cs="Times New Roman"/>
          <w:sz w:val="24"/>
          <w:szCs w:val="24"/>
          <w:u w:val="single"/>
        </w:rPr>
        <w:lastRenderedPageBreak/>
        <w:t>Team Culture Responsibilit</w:t>
      </w:r>
      <w:r w:rsidR="00855966" w:rsidRPr="005262FC">
        <w:rPr>
          <w:rFonts w:ascii="Times New Roman" w:hAnsi="Times New Roman" w:cs="Times New Roman"/>
          <w:sz w:val="24"/>
          <w:szCs w:val="24"/>
          <w:u w:val="single"/>
        </w:rPr>
        <w:t>ies:</w:t>
      </w:r>
    </w:p>
    <w:p w14:paraId="527EEE6C" w14:textId="3B75B987" w:rsidR="002B3C43" w:rsidRPr="005262FC" w:rsidRDefault="002B3C43" w:rsidP="002B3C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262FC">
        <w:rPr>
          <w:rFonts w:ascii="Times New Roman" w:hAnsi="Times New Roman" w:cs="Times New Roman"/>
          <w:sz w:val="24"/>
          <w:szCs w:val="24"/>
        </w:rPr>
        <w:t xml:space="preserve">Model and celebrate the club values and </w:t>
      </w:r>
      <w:r w:rsidR="00855966" w:rsidRPr="005262FC">
        <w:rPr>
          <w:rFonts w:ascii="Times New Roman" w:hAnsi="Times New Roman" w:cs="Times New Roman"/>
          <w:sz w:val="24"/>
          <w:szCs w:val="24"/>
        </w:rPr>
        <w:t>behaviors.</w:t>
      </w:r>
    </w:p>
    <w:p w14:paraId="6A8D73FB" w14:textId="6A837445" w:rsidR="002B3C43" w:rsidRPr="005262FC" w:rsidRDefault="002B3C43" w:rsidP="002B3C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262FC">
        <w:rPr>
          <w:rFonts w:ascii="Times New Roman" w:hAnsi="Times New Roman" w:cs="Times New Roman"/>
          <w:sz w:val="24"/>
          <w:szCs w:val="24"/>
        </w:rPr>
        <w:t>Work collaboratively and respectfully with coaches, staff and other club leaders to</w:t>
      </w:r>
    </w:p>
    <w:p w14:paraId="4FA760B7" w14:textId="2E5B502D" w:rsidR="002B3C43" w:rsidRPr="005262FC" w:rsidRDefault="002B3C43" w:rsidP="002B3C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262FC">
        <w:rPr>
          <w:rFonts w:ascii="Times New Roman" w:hAnsi="Times New Roman" w:cs="Times New Roman"/>
          <w:sz w:val="24"/>
          <w:szCs w:val="24"/>
        </w:rPr>
        <w:t xml:space="preserve">serve the best </w:t>
      </w:r>
      <w:proofErr w:type="gramStart"/>
      <w:r w:rsidRPr="005262FC">
        <w:rPr>
          <w:rFonts w:ascii="Times New Roman" w:hAnsi="Times New Roman" w:cs="Times New Roman"/>
          <w:sz w:val="24"/>
          <w:szCs w:val="24"/>
        </w:rPr>
        <w:t>interest</w:t>
      </w:r>
      <w:proofErr w:type="gramEnd"/>
      <w:r w:rsidRPr="005262FC">
        <w:rPr>
          <w:rFonts w:ascii="Times New Roman" w:hAnsi="Times New Roman" w:cs="Times New Roman"/>
          <w:sz w:val="24"/>
          <w:szCs w:val="24"/>
        </w:rPr>
        <w:t xml:space="preserve"> of the business and members</w:t>
      </w:r>
      <w:r w:rsidR="00855966" w:rsidRPr="005262FC">
        <w:rPr>
          <w:rFonts w:ascii="Times New Roman" w:hAnsi="Times New Roman" w:cs="Times New Roman"/>
          <w:sz w:val="24"/>
          <w:szCs w:val="24"/>
        </w:rPr>
        <w:t>.</w:t>
      </w:r>
    </w:p>
    <w:p w14:paraId="633621F9" w14:textId="7DA05AA5" w:rsidR="002B3C43" w:rsidRPr="005262FC" w:rsidRDefault="002B3C43" w:rsidP="002B3C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262FC">
        <w:rPr>
          <w:rFonts w:ascii="Times New Roman" w:hAnsi="Times New Roman" w:cs="Times New Roman"/>
          <w:sz w:val="24"/>
          <w:szCs w:val="24"/>
        </w:rPr>
        <w:t xml:space="preserve">Be exceptional in the application of positive, consistent, and effective </w:t>
      </w:r>
      <w:proofErr w:type="gramStart"/>
      <w:r w:rsidRPr="005262FC">
        <w:rPr>
          <w:rFonts w:ascii="Times New Roman" w:hAnsi="Times New Roman" w:cs="Times New Roman"/>
          <w:sz w:val="24"/>
          <w:szCs w:val="24"/>
        </w:rPr>
        <w:t>motivation</w:t>
      </w:r>
      <w:proofErr w:type="gramEnd"/>
    </w:p>
    <w:p w14:paraId="2EC230F7" w14:textId="77777777" w:rsidR="002B3C43" w:rsidRPr="005262FC" w:rsidRDefault="002B3C43" w:rsidP="0085596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5262FC">
        <w:rPr>
          <w:rFonts w:ascii="Times New Roman" w:hAnsi="Times New Roman" w:cs="Times New Roman"/>
          <w:sz w:val="24"/>
          <w:szCs w:val="24"/>
        </w:rPr>
        <w:t xml:space="preserve">strategies when working with swimmers, parents, and coaching staff in relation to </w:t>
      </w:r>
      <w:proofErr w:type="gramStart"/>
      <w:r w:rsidRPr="005262FC">
        <w:rPr>
          <w:rFonts w:ascii="Times New Roman" w:hAnsi="Times New Roman" w:cs="Times New Roman"/>
          <w:sz w:val="24"/>
          <w:szCs w:val="24"/>
        </w:rPr>
        <w:t>all</w:t>
      </w:r>
      <w:proofErr w:type="gramEnd"/>
    </w:p>
    <w:p w14:paraId="6ADD2F99" w14:textId="001FA9EA" w:rsidR="002B3C43" w:rsidRPr="005262FC" w:rsidRDefault="002B3C43" w:rsidP="0085596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5262FC">
        <w:rPr>
          <w:rFonts w:ascii="Times New Roman" w:hAnsi="Times New Roman" w:cs="Times New Roman"/>
          <w:sz w:val="24"/>
          <w:szCs w:val="24"/>
        </w:rPr>
        <w:t>aspects of the program</w:t>
      </w:r>
      <w:r w:rsidR="00855966" w:rsidRPr="005262FC">
        <w:rPr>
          <w:rFonts w:ascii="Times New Roman" w:hAnsi="Times New Roman" w:cs="Times New Roman"/>
          <w:sz w:val="24"/>
          <w:szCs w:val="24"/>
        </w:rPr>
        <w:t>.</w:t>
      </w:r>
    </w:p>
    <w:p w14:paraId="4277DF71" w14:textId="3D9C4797" w:rsidR="002B3C43" w:rsidRPr="005262FC" w:rsidRDefault="002B3C43" w:rsidP="002B3C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262FC">
        <w:rPr>
          <w:rFonts w:ascii="Times New Roman" w:hAnsi="Times New Roman" w:cs="Times New Roman"/>
          <w:sz w:val="24"/>
          <w:szCs w:val="24"/>
        </w:rPr>
        <w:t>Foster team spirit by exhibiting and maintaining a positive attitude and team building</w:t>
      </w:r>
      <w:r w:rsidR="00855966" w:rsidRPr="005262FC">
        <w:rPr>
          <w:rFonts w:ascii="Times New Roman" w:hAnsi="Times New Roman" w:cs="Times New Roman"/>
          <w:sz w:val="24"/>
          <w:szCs w:val="24"/>
        </w:rPr>
        <w:t>.</w:t>
      </w:r>
    </w:p>
    <w:p w14:paraId="0BC3CA65" w14:textId="59C62822" w:rsidR="002B3C43" w:rsidRPr="005262FC" w:rsidRDefault="002B3C43" w:rsidP="002B3C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262FC">
        <w:rPr>
          <w:rFonts w:ascii="Times New Roman" w:hAnsi="Times New Roman" w:cs="Times New Roman"/>
          <w:sz w:val="24"/>
          <w:szCs w:val="24"/>
        </w:rPr>
        <w:t>Demonstrate a cooperative, prompt, and respectful communication style with</w:t>
      </w:r>
    </w:p>
    <w:p w14:paraId="71383E15" w14:textId="21FE8E0D" w:rsidR="002B3C43" w:rsidRPr="005262FC" w:rsidRDefault="002B3C43" w:rsidP="0085596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5262FC">
        <w:rPr>
          <w:rFonts w:ascii="Times New Roman" w:hAnsi="Times New Roman" w:cs="Times New Roman"/>
          <w:sz w:val="24"/>
          <w:szCs w:val="24"/>
        </w:rPr>
        <w:t>swimmers, parents, community members, and staff</w:t>
      </w:r>
      <w:r w:rsidR="00855966" w:rsidRPr="005262FC">
        <w:rPr>
          <w:rFonts w:ascii="Times New Roman" w:hAnsi="Times New Roman" w:cs="Times New Roman"/>
          <w:sz w:val="24"/>
          <w:szCs w:val="24"/>
        </w:rPr>
        <w:t>.</w:t>
      </w:r>
    </w:p>
    <w:p w14:paraId="15B2B114" w14:textId="112C143B" w:rsidR="002B3C43" w:rsidRPr="005262FC" w:rsidRDefault="002B3C43" w:rsidP="00855966">
      <w:pPr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5262FC">
        <w:rPr>
          <w:rFonts w:ascii="Times New Roman" w:hAnsi="Times New Roman" w:cs="Times New Roman"/>
          <w:sz w:val="24"/>
          <w:szCs w:val="24"/>
          <w:u w:val="single"/>
        </w:rPr>
        <w:t xml:space="preserve">Key </w:t>
      </w:r>
      <w:r w:rsidR="00855966" w:rsidRPr="005262FC">
        <w:rPr>
          <w:rFonts w:ascii="Times New Roman" w:hAnsi="Times New Roman" w:cs="Times New Roman"/>
          <w:sz w:val="24"/>
          <w:szCs w:val="24"/>
          <w:u w:val="single"/>
        </w:rPr>
        <w:t xml:space="preserve">HAC Head Age Group Coach </w:t>
      </w:r>
      <w:r w:rsidRPr="005262FC">
        <w:rPr>
          <w:rFonts w:ascii="Times New Roman" w:hAnsi="Times New Roman" w:cs="Times New Roman"/>
          <w:sz w:val="24"/>
          <w:szCs w:val="24"/>
          <w:u w:val="single"/>
        </w:rPr>
        <w:t>Responsibilities:</w:t>
      </w:r>
    </w:p>
    <w:p w14:paraId="4C288C54" w14:textId="281668C2" w:rsidR="002B3C43" w:rsidRPr="005262FC" w:rsidRDefault="002B3C43" w:rsidP="0085596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262FC">
        <w:rPr>
          <w:rFonts w:ascii="Times New Roman" w:hAnsi="Times New Roman" w:cs="Times New Roman"/>
          <w:sz w:val="24"/>
          <w:szCs w:val="24"/>
        </w:rPr>
        <w:t>Assist the Head Coach in the design of the LTAD for the competitive swimming program</w:t>
      </w:r>
      <w:r w:rsidR="00855966" w:rsidRPr="005262FC">
        <w:rPr>
          <w:rFonts w:ascii="Times New Roman" w:hAnsi="Times New Roman" w:cs="Times New Roman"/>
          <w:sz w:val="24"/>
          <w:szCs w:val="24"/>
        </w:rPr>
        <w:t xml:space="preserve"> T</w:t>
      </w:r>
      <w:r w:rsidRPr="005262FC">
        <w:rPr>
          <w:rFonts w:ascii="Times New Roman" w:hAnsi="Times New Roman" w:cs="Times New Roman"/>
          <w:sz w:val="24"/>
          <w:szCs w:val="24"/>
        </w:rPr>
        <w:t>hat fits within the scope of group goals and objectives</w:t>
      </w:r>
      <w:r w:rsidR="00855966" w:rsidRPr="005262FC">
        <w:rPr>
          <w:rFonts w:ascii="Times New Roman" w:hAnsi="Times New Roman" w:cs="Times New Roman"/>
          <w:sz w:val="24"/>
          <w:szCs w:val="24"/>
        </w:rPr>
        <w:t>.</w:t>
      </w:r>
    </w:p>
    <w:p w14:paraId="4A9C56D9" w14:textId="206E83CA" w:rsidR="002B3C43" w:rsidRPr="005262FC" w:rsidRDefault="002B3C43" w:rsidP="002B3C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262FC">
        <w:rPr>
          <w:rFonts w:ascii="Times New Roman" w:hAnsi="Times New Roman" w:cs="Times New Roman"/>
          <w:sz w:val="24"/>
          <w:szCs w:val="24"/>
        </w:rPr>
        <w:t xml:space="preserve">Design the seasonal plans and group standards for the Age Group Program that </w:t>
      </w:r>
      <w:proofErr w:type="gramStart"/>
      <w:r w:rsidRPr="005262FC">
        <w:rPr>
          <w:rFonts w:ascii="Times New Roman" w:hAnsi="Times New Roman" w:cs="Times New Roman"/>
          <w:sz w:val="24"/>
          <w:szCs w:val="24"/>
        </w:rPr>
        <w:t>fits</w:t>
      </w:r>
      <w:proofErr w:type="gramEnd"/>
    </w:p>
    <w:p w14:paraId="6ABC95A0" w14:textId="7EBD91B2" w:rsidR="002B3C43" w:rsidRPr="005262FC" w:rsidRDefault="002B3C43" w:rsidP="0085596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5262FC">
        <w:rPr>
          <w:rFonts w:ascii="Times New Roman" w:hAnsi="Times New Roman" w:cs="Times New Roman"/>
          <w:sz w:val="24"/>
          <w:szCs w:val="24"/>
        </w:rPr>
        <w:t>within the scope of group goals and objectives</w:t>
      </w:r>
      <w:r w:rsidR="00855966" w:rsidRPr="005262FC">
        <w:rPr>
          <w:rFonts w:ascii="Times New Roman" w:hAnsi="Times New Roman" w:cs="Times New Roman"/>
          <w:sz w:val="24"/>
          <w:szCs w:val="24"/>
        </w:rPr>
        <w:t>.</w:t>
      </w:r>
    </w:p>
    <w:p w14:paraId="5FC51050" w14:textId="7BCB4B80" w:rsidR="002B3C43" w:rsidRPr="005262FC" w:rsidRDefault="002B3C43" w:rsidP="002B3C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262FC">
        <w:rPr>
          <w:rFonts w:ascii="Times New Roman" w:hAnsi="Times New Roman" w:cs="Times New Roman"/>
          <w:sz w:val="24"/>
          <w:szCs w:val="24"/>
        </w:rPr>
        <w:t>Produce the Age Group seasonal practice schedules and weekly coach schedules</w:t>
      </w:r>
      <w:r w:rsidR="00855966" w:rsidRPr="005262FC">
        <w:rPr>
          <w:rFonts w:ascii="Times New Roman" w:hAnsi="Times New Roman" w:cs="Times New Roman"/>
          <w:sz w:val="24"/>
          <w:szCs w:val="24"/>
        </w:rPr>
        <w:t>.</w:t>
      </w:r>
    </w:p>
    <w:p w14:paraId="260FAA33" w14:textId="411C6F5A" w:rsidR="002B3C43" w:rsidRPr="005262FC" w:rsidRDefault="002B3C43" w:rsidP="002B3C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262FC">
        <w:rPr>
          <w:rFonts w:ascii="Times New Roman" w:hAnsi="Times New Roman" w:cs="Times New Roman"/>
          <w:sz w:val="24"/>
          <w:szCs w:val="24"/>
        </w:rPr>
        <w:t>Provide Leadership and Instruction to the Age Group coaches and swimmers</w:t>
      </w:r>
      <w:r w:rsidR="00855966" w:rsidRPr="005262FC">
        <w:rPr>
          <w:rFonts w:ascii="Times New Roman" w:hAnsi="Times New Roman" w:cs="Times New Roman"/>
          <w:sz w:val="24"/>
          <w:szCs w:val="24"/>
        </w:rPr>
        <w:t>.</w:t>
      </w:r>
    </w:p>
    <w:p w14:paraId="43CA566F" w14:textId="38C7596F" w:rsidR="002B3C43" w:rsidRPr="005262FC" w:rsidRDefault="002B3C43" w:rsidP="0085596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262FC">
        <w:rPr>
          <w:rFonts w:ascii="Times New Roman" w:hAnsi="Times New Roman" w:cs="Times New Roman"/>
          <w:sz w:val="24"/>
          <w:szCs w:val="24"/>
        </w:rPr>
        <w:t>Administer and train all age group coaches on the seasonal plans</w:t>
      </w:r>
      <w:r w:rsidR="00855966" w:rsidRPr="005262FC">
        <w:rPr>
          <w:rFonts w:ascii="Times New Roman" w:hAnsi="Times New Roman" w:cs="Times New Roman"/>
          <w:sz w:val="24"/>
          <w:szCs w:val="24"/>
        </w:rPr>
        <w:t>.</w:t>
      </w:r>
    </w:p>
    <w:p w14:paraId="4462BF09" w14:textId="52BEB883" w:rsidR="002B3C43" w:rsidRPr="005262FC" w:rsidRDefault="002B3C43" w:rsidP="002B3C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262FC">
        <w:rPr>
          <w:rFonts w:ascii="Times New Roman" w:hAnsi="Times New Roman" w:cs="Times New Roman"/>
          <w:sz w:val="24"/>
          <w:szCs w:val="24"/>
        </w:rPr>
        <w:t>Recruit, Manage, Mentor, and Evaluate direct reports</w:t>
      </w:r>
      <w:r w:rsidR="00855966" w:rsidRPr="005262FC">
        <w:rPr>
          <w:rFonts w:ascii="Times New Roman" w:hAnsi="Times New Roman" w:cs="Times New Roman"/>
          <w:sz w:val="24"/>
          <w:szCs w:val="24"/>
        </w:rPr>
        <w:t>.</w:t>
      </w:r>
    </w:p>
    <w:p w14:paraId="1B478687" w14:textId="0BD40A31" w:rsidR="002B3C43" w:rsidRPr="005262FC" w:rsidRDefault="002B3C43" w:rsidP="002B3C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262FC">
        <w:rPr>
          <w:rFonts w:ascii="Times New Roman" w:hAnsi="Times New Roman" w:cs="Times New Roman"/>
          <w:sz w:val="24"/>
          <w:szCs w:val="24"/>
        </w:rPr>
        <w:t xml:space="preserve">Ensure the Associate Head Age Group Coach is managing, mentoring and </w:t>
      </w:r>
      <w:proofErr w:type="gramStart"/>
      <w:r w:rsidRPr="005262FC">
        <w:rPr>
          <w:rFonts w:ascii="Times New Roman" w:hAnsi="Times New Roman" w:cs="Times New Roman"/>
          <w:sz w:val="24"/>
          <w:szCs w:val="24"/>
        </w:rPr>
        <w:t>evaluating</w:t>
      </w:r>
      <w:proofErr w:type="gramEnd"/>
    </w:p>
    <w:p w14:paraId="22009CBF" w14:textId="79B9547A" w:rsidR="002B3C43" w:rsidRPr="005262FC" w:rsidRDefault="002B3C43" w:rsidP="0085596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5262FC">
        <w:rPr>
          <w:rFonts w:ascii="Times New Roman" w:hAnsi="Times New Roman" w:cs="Times New Roman"/>
          <w:sz w:val="24"/>
          <w:szCs w:val="24"/>
        </w:rPr>
        <w:t>their direct reports</w:t>
      </w:r>
      <w:r w:rsidR="00855966" w:rsidRPr="005262FC">
        <w:rPr>
          <w:rFonts w:ascii="Times New Roman" w:hAnsi="Times New Roman" w:cs="Times New Roman"/>
          <w:sz w:val="24"/>
          <w:szCs w:val="24"/>
        </w:rPr>
        <w:t>.</w:t>
      </w:r>
    </w:p>
    <w:p w14:paraId="26EBDFF9" w14:textId="2AF1D37B" w:rsidR="002B3C43" w:rsidRPr="005262FC" w:rsidRDefault="002B3C43" w:rsidP="0085596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262FC">
        <w:rPr>
          <w:rFonts w:ascii="Times New Roman" w:hAnsi="Times New Roman" w:cs="Times New Roman"/>
          <w:sz w:val="24"/>
          <w:szCs w:val="24"/>
        </w:rPr>
        <w:t xml:space="preserve">Conduct regular 1:1 </w:t>
      </w:r>
      <w:proofErr w:type="gramStart"/>
      <w:r w:rsidRPr="005262FC">
        <w:rPr>
          <w:rFonts w:ascii="Times New Roman" w:hAnsi="Times New Roman" w:cs="Times New Roman"/>
          <w:sz w:val="24"/>
          <w:szCs w:val="24"/>
        </w:rPr>
        <w:t>meetings</w:t>
      </w:r>
      <w:proofErr w:type="gramEnd"/>
      <w:r w:rsidRPr="005262FC">
        <w:rPr>
          <w:rFonts w:ascii="Times New Roman" w:hAnsi="Times New Roman" w:cs="Times New Roman"/>
          <w:sz w:val="24"/>
          <w:szCs w:val="24"/>
        </w:rPr>
        <w:t xml:space="preserve"> with direct reports providing guidance and </w:t>
      </w:r>
      <w:r w:rsidR="00855966" w:rsidRPr="005262FC">
        <w:rPr>
          <w:rFonts w:ascii="Times New Roman" w:hAnsi="Times New Roman" w:cs="Times New Roman"/>
          <w:sz w:val="24"/>
          <w:szCs w:val="24"/>
        </w:rPr>
        <w:t xml:space="preserve">an </w:t>
      </w:r>
      <w:r w:rsidRPr="005262FC">
        <w:rPr>
          <w:rFonts w:ascii="Times New Roman" w:hAnsi="Times New Roman" w:cs="Times New Roman"/>
          <w:sz w:val="24"/>
          <w:szCs w:val="24"/>
        </w:rPr>
        <w:t>opportunity</w:t>
      </w:r>
      <w:r w:rsidR="00855966" w:rsidRPr="005262FC">
        <w:rPr>
          <w:rFonts w:ascii="Times New Roman" w:hAnsi="Times New Roman" w:cs="Times New Roman"/>
          <w:sz w:val="24"/>
          <w:szCs w:val="24"/>
        </w:rPr>
        <w:t xml:space="preserve"> </w:t>
      </w:r>
      <w:r w:rsidRPr="005262FC">
        <w:rPr>
          <w:rFonts w:ascii="Times New Roman" w:hAnsi="Times New Roman" w:cs="Times New Roman"/>
          <w:sz w:val="24"/>
          <w:szCs w:val="24"/>
        </w:rPr>
        <w:t>for learning and feedback</w:t>
      </w:r>
      <w:r w:rsidR="00855966" w:rsidRPr="005262FC">
        <w:rPr>
          <w:rFonts w:ascii="Times New Roman" w:hAnsi="Times New Roman" w:cs="Times New Roman"/>
          <w:sz w:val="24"/>
          <w:szCs w:val="24"/>
        </w:rPr>
        <w:t>.</w:t>
      </w:r>
    </w:p>
    <w:p w14:paraId="41FC22CE" w14:textId="1A4AE675" w:rsidR="002B3C43" w:rsidRPr="005262FC" w:rsidRDefault="002B3C43" w:rsidP="002B3C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262FC">
        <w:rPr>
          <w:rFonts w:ascii="Times New Roman" w:hAnsi="Times New Roman" w:cs="Times New Roman"/>
          <w:sz w:val="24"/>
          <w:szCs w:val="24"/>
        </w:rPr>
        <w:t>Conduct parent meetings as needed</w:t>
      </w:r>
      <w:r w:rsidR="00855966" w:rsidRPr="005262FC">
        <w:rPr>
          <w:rFonts w:ascii="Times New Roman" w:hAnsi="Times New Roman" w:cs="Times New Roman"/>
          <w:sz w:val="24"/>
          <w:szCs w:val="24"/>
        </w:rPr>
        <w:t>.</w:t>
      </w:r>
    </w:p>
    <w:p w14:paraId="00D02064" w14:textId="7FD15FDA" w:rsidR="002B3C43" w:rsidRPr="005262FC" w:rsidRDefault="002B3C43" w:rsidP="002B3C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262FC">
        <w:rPr>
          <w:rFonts w:ascii="Times New Roman" w:hAnsi="Times New Roman" w:cs="Times New Roman"/>
          <w:sz w:val="24"/>
          <w:szCs w:val="24"/>
        </w:rPr>
        <w:t>Help lead and facilitate the weekly staff meetings along with the Head Coach</w:t>
      </w:r>
      <w:r w:rsidR="00855966" w:rsidRPr="005262FC">
        <w:rPr>
          <w:rFonts w:ascii="Times New Roman" w:hAnsi="Times New Roman" w:cs="Times New Roman"/>
          <w:sz w:val="24"/>
          <w:szCs w:val="24"/>
        </w:rPr>
        <w:t>.</w:t>
      </w:r>
    </w:p>
    <w:p w14:paraId="4B7750DA" w14:textId="1E57263C" w:rsidR="002B3C43" w:rsidRPr="005262FC" w:rsidRDefault="002B3C43" w:rsidP="002B3C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262FC">
        <w:rPr>
          <w:rFonts w:ascii="Times New Roman" w:hAnsi="Times New Roman" w:cs="Times New Roman"/>
          <w:sz w:val="24"/>
          <w:szCs w:val="24"/>
        </w:rPr>
        <w:t>Ensure regular communications with parents at the Age Group Level</w:t>
      </w:r>
      <w:r w:rsidR="00855966" w:rsidRPr="005262FC">
        <w:rPr>
          <w:rFonts w:ascii="Times New Roman" w:hAnsi="Times New Roman" w:cs="Times New Roman"/>
          <w:sz w:val="24"/>
          <w:szCs w:val="24"/>
        </w:rPr>
        <w:t>.</w:t>
      </w:r>
    </w:p>
    <w:p w14:paraId="3B65A1B3" w14:textId="2068E64E" w:rsidR="002B3C43" w:rsidRPr="005262FC" w:rsidRDefault="002B3C43" w:rsidP="002B3C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262FC">
        <w:rPr>
          <w:rFonts w:ascii="Times New Roman" w:hAnsi="Times New Roman" w:cs="Times New Roman"/>
          <w:sz w:val="24"/>
          <w:szCs w:val="24"/>
        </w:rPr>
        <w:t xml:space="preserve">Oversee the recruitment of swimmers by ensuring summer league meets </w:t>
      </w:r>
      <w:proofErr w:type="gramStart"/>
      <w:r w:rsidRPr="005262FC">
        <w:rPr>
          <w:rFonts w:ascii="Times New Roman" w:hAnsi="Times New Roman" w:cs="Times New Roman"/>
          <w:sz w:val="24"/>
          <w:szCs w:val="24"/>
        </w:rPr>
        <w:t>are</w:t>
      </w:r>
      <w:proofErr w:type="gramEnd"/>
    </w:p>
    <w:p w14:paraId="44F9218D" w14:textId="10627EFA" w:rsidR="002B3C43" w:rsidRPr="005262FC" w:rsidRDefault="002B3C43" w:rsidP="0085596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5262FC">
        <w:rPr>
          <w:rFonts w:ascii="Times New Roman" w:hAnsi="Times New Roman" w:cs="Times New Roman"/>
          <w:sz w:val="24"/>
          <w:szCs w:val="24"/>
        </w:rPr>
        <w:t>attended by coaches and clinics are conducted</w:t>
      </w:r>
      <w:r w:rsidR="00855966" w:rsidRPr="005262FC">
        <w:rPr>
          <w:rFonts w:ascii="Times New Roman" w:hAnsi="Times New Roman" w:cs="Times New Roman"/>
          <w:sz w:val="24"/>
          <w:szCs w:val="24"/>
        </w:rPr>
        <w:t>.</w:t>
      </w:r>
    </w:p>
    <w:p w14:paraId="33796851" w14:textId="31E56223" w:rsidR="002B3C43" w:rsidRPr="005262FC" w:rsidRDefault="002B3C43" w:rsidP="0085596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262FC">
        <w:rPr>
          <w:rFonts w:ascii="Times New Roman" w:hAnsi="Times New Roman" w:cs="Times New Roman"/>
          <w:sz w:val="24"/>
          <w:szCs w:val="24"/>
        </w:rPr>
        <w:t>Ensure administrative and coordination needs and requirements are met both internally</w:t>
      </w:r>
      <w:r w:rsidR="00855966" w:rsidRPr="005262FC">
        <w:rPr>
          <w:rFonts w:ascii="Times New Roman" w:hAnsi="Times New Roman" w:cs="Times New Roman"/>
          <w:sz w:val="24"/>
          <w:szCs w:val="24"/>
        </w:rPr>
        <w:t xml:space="preserve"> </w:t>
      </w:r>
      <w:r w:rsidRPr="005262FC">
        <w:rPr>
          <w:rFonts w:ascii="Times New Roman" w:hAnsi="Times New Roman" w:cs="Times New Roman"/>
          <w:sz w:val="24"/>
          <w:szCs w:val="24"/>
        </w:rPr>
        <w:t>and externally for Age Group swimmers and coaches</w:t>
      </w:r>
      <w:r w:rsidR="00855966" w:rsidRPr="005262FC">
        <w:rPr>
          <w:rFonts w:ascii="Times New Roman" w:hAnsi="Times New Roman" w:cs="Times New Roman"/>
          <w:sz w:val="24"/>
          <w:szCs w:val="24"/>
        </w:rPr>
        <w:t>.</w:t>
      </w:r>
    </w:p>
    <w:p w14:paraId="53A3B66E" w14:textId="47F2B9AC" w:rsidR="002B3C43" w:rsidRPr="005262FC" w:rsidRDefault="002B3C43" w:rsidP="002B3C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262FC">
        <w:rPr>
          <w:rFonts w:ascii="Times New Roman" w:hAnsi="Times New Roman" w:cs="Times New Roman"/>
          <w:sz w:val="24"/>
          <w:szCs w:val="24"/>
        </w:rPr>
        <w:t>Oversee age group meet entries and attend meets as required</w:t>
      </w:r>
      <w:r w:rsidR="00855966" w:rsidRPr="005262FC">
        <w:rPr>
          <w:rFonts w:ascii="Times New Roman" w:hAnsi="Times New Roman" w:cs="Times New Roman"/>
          <w:sz w:val="24"/>
          <w:szCs w:val="24"/>
        </w:rPr>
        <w:t>.</w:t>
      </w:r>
    </w:p>
    <w:p w14:paraId="4A9A6CFB" w14:textId="45C9D6F9" w:rsidR="002B3C43" w:rsidRPr="005262FC" w:rsidRDefault="002B3C43" w:rsidP="002B3C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262FC">
        <w:rPr>
          <w:rFonts w:ascii="Times New Roman" w:hAnsi="Times New Roman" w:cs="Times New Roman"/>
          <w:sz w:val="24"/>
          <w:szCs w:val="24"/>
        </w:rPr>
        <w:t>Maintain compliance with USA Swimming coaching standards</w:t>
      </w:r>
      <w:r w:rsidR="00855966" w:rsidRPr="005262FC">
        <w:rPr>
          <w:rFonts w:ascii="Times New Roman" w:hAnsi="Times New Roman" w:cs="Times New Roman"/>
          <w:sz w:val="24"/>
          <w:szCs w:val="24"/>
        </w:rPr>
        <w:t>.</w:t>
      </w:r>
    </w:p>
    <w:p w14:paraId="24832DC8" w14:textId="6B48DFFA" w:rsidR="002B3C43" w:rsidRPr="005262FC" w:rsidRDefault="002B3C43" w:rsidP="0085596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262FC">
        <w:rPr>
          <w:rFonts w:ascii="Times New Roman" w:hAnsi="Times New Roman" w:cs="Times New Roman"/>
          <w:sz w:val="24"/>
          <w:szCs w:val="24"/>
        </w:rPr>
        <w:t>Work closely with the Board to provide feedback and input on requirements and needs</w:t>
      </w:r>
      <w:r w:rsidR="00855966" w:rsidRPr="005262FC">
        <w:rPr>
          <w:rFonts w:ascii="Times New Roman" w:hAnsi="Times New Roman" w:cs="Times New Roman"/>
          <w:sz w:val="24"/>
          <w:szCs w:val="24"/>
        </w:rPr>
        <w:t xml:space="preserve"> </w:t>
      </w:r>
      <w:r w:rsidRPr="005262FC">
        <w:rPr>
          <w:rFonts w:ascii="Times New Roman" w:hAnsi="Times New Roman" w:cs="Times New Roman"/>
          <w:sz w:val="24"/>
          <w:szCs w:val="24"/>
        </w:rPr>
        <w:t>as well as reporting on delivering the vision and responsibilities</w:t>
      </w:r>
      <w:r w:rsidR="00855966" w:rsidRPr="005262FC">
        <w:rPr>
          <w:rFonts w:ascii="Times New Roman" w:hAnsi="Times New Roman" w:cs="Times New Roman"/>
          <w:sz w:val="24"/>
          <w:szCs w:val="24"/>
        </w:rPr>
        <w:t>.</w:t>
      </w:r>
    </w:p>
    <w:p w14:paraId="57802427" w14:textId="39515F41" w:rsidR="002B3C43" w:rsidRPr="005262FC" w:rsidRDefault="002B3C43" w:rsidP="002B3C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262FC">
        <w:rPr>
          <w:rFonts w:ascii="Times New Roman" w:hAnsi="Times New Roman" w:cs="Times New Roman"/>
          <w:sz w:val="24"/>
          <w:szCs w:val="24"/>
        </w:rPr>
        <w:t xml:space="preserve">Follow all USA Swimming policies including SafeSport as well as ensuring </w:t>
      </w:r>
      <w:proofErr w:type="gramStart"/>
      <w:r w:rsidRPr="005262FC">
        <w:rPr>
          <w:rFonts w:ascii="Times New Roman" w:hAnsi="Times New Roman" w:cs="Times New Roman"/>
          <w:sz w:val="24"/>
          <w:szCs w:val="24"/>
        </w:rPr>
        <w:t>all</w:t>
      </w:r>
      <w:proofErr w:type="gramEnd"/>
    </w:p>
    <w:p w14:paraId="69F7C57B" w14:textId="6EA008A1" w:rsidR="002B3C43" w:rsidRPr="005262FC" w:rsidRDefault="002B3C43" w:rsidP="002B3C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262FC">
        <w:rPr>
          <w:rFonts w:ascii="Times New Roman" w:hAnsi="Times New Roman" w:cs="Times New Roman"/>
          <w:sz w:val="24"/>
          <w:szCs w:val="24"/>
        </w:rPr>
        <w:t xml:space="preserve">Hillsborough Aquatic Club coaches are </w:t>
      </w:r>
      <w:r w:rsidR="00855966" w:rsidRPr="005262FC">
        <w:rPr>
          <w:rFonts w:ascii="Times New Roman" w:hAnsi="Times New Roman" w:cs="Times New Roman"/>
          <w:sz w:val="24"/>
          <w:szCs w:val="24"/>
        </w:rPr>
        <w:t>compliant.</w:t>
      </w:r>
    </w:p>
    <w:p w14:paraId="63346A64" w14:textId="77777777" w:rsidR="00B37B31" w:rsidRPr="005262FC" w:rsidRDefault="00B37B31" w:rsidP="00B37B31">
      <w:pPr>
        <w:ind w:left="1080"/>
        <w:rPr>
          <w:rFonts w:ascii="Times New Roman" w:hAnsi="Times New Roman" w:cs="Times New Roman"/>
          <w:sz w:val="24"/>
          <w:szCs w:val="24"/>
        </w:rPr>
      </w:pPr>
    </w:p>
    <w:p w14:paraId="6CE25997" w14:textId="77777777" w:rsidR="00A83585" w:rsidRPr="005262FC" w:rsidRDefault="00A83585" w:rsidP="00A8358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262FC">
        <w:rPr>
          <w:rFonts w:ascii="Times New Roman" w:hAnsi="Times New Roman" w:cs="Times New Roman"/>
          <w:b/>
          <w:sz w:val="24"/>
          <w:szCs w:val="24"/>
        </w:rPr>
        <w:lastRenderedPageBreak/>
        <w:t>Compensation:</w:t>
      </w:r>
    </w:p>
    <w:p w14:paraId="4293D8D6" w14:textId="3EFE480D" w:rsidR="00C96EDA" w:rsidRPr="005262FC" w:rsidRDefault="00FF2421" w:rsidP="00A83585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262FC">
        <w:rPr>
          <w:rFonts w:ascii="Times New Roman" w:hAnsi="Times New Roman" w:cs="Times New Roman"/>
          <w:sz w:val="24"/>
          <w:szCs w:val="24"/>
        </w:rPr>
        <w:t>Base salary of $</w:t>
      </w:r>
      <w:r w:rsidR="00512455">
        <w:rPr>
          <w:rFonts w:ascii="Times New Roman" w:hAnsi="Times New Roman" w:cs="Times New Roman"/>
          <w:sz w:val="24"/>
          <w:szCs w:val="24"/>
        </w:rPr>
        <w:t>4</w:t>
      </w:r>
      <w:r w:rsidR="00855966" w:rsidRPr="005262FC">
        <w:rPr>
          <w:rFonts w:ascii="Times New Roman" w:hAnsi="Times New Roman" w:cs="Times New Roman"/>
          <w:sz w:val="24"/>
          <w:szCs w:val="24"/>
        </w:rPr>
        <w:t>0</w:t>
      </w:r>
      <w:r w:rsidR="00C96EDA" w:rsidRPr="005262FC">
        <w:rPr>
          <w:rFonts w:ascii="Times New Roman" w:hAnsi="Times New Roman" w:cs="Times New Roman"/>
          <w:sz w:val="24"/>
          <w:szCs w:val="24"/>
        </w:rPr>
        <w:t>,000</w:t>
      </w:r>
      <w:r w:rsidR="00855966" w:rsidRPr="005262FC">
        <w:rPr>
          <w:rFonts w:ascii="Times New Roman" w:hAnsi="Times New Roman" w:cs="Times New Roman"/>
          <w:sz w:val="24"/>
          <w:szCs w:val="24"/>
        </w:rPr>
        <w:t xml:space="preserve"> - $</w:t>
      </w:r>
      <w:r w:rsidR="00512455">
        <w:rPr>
          <w:rFonts w:ascii="Times New Roman" w:hAnsi="Times New Roman" w:cs="Times New Roman"/>
          <w:sz w:val="24"/>
          <w:szCs w:val="24"/>
        </w:rPr>
        <w:t>50</w:t>
      </w:r>
      <w:r w:rsidR="00855966" w:rsidRPr="005262FC">
        <w:rPr>
          <w:rFonts w:ascii="Times New Roman" w:hAnsi="Times New Roman" w:cs="Times New Roman"/>
          <w:sz w:val="24"/>
          <w:szCs w:val="24"/>
        </w:rPr>
        <w:t>,000</w:t>
      </w:r>
      <w:r w:rsidR="00C96EDA" w:rsidRPr="005262FC">
        <w:rPr>
          <w:rFonts w:ascii="Times New Roman" w:hAnsi="Times New Roman" w:cs="Times New Roman"/>
          <w:sz w:val="24"/>
          <w:szCs w:val="24"/>
        </w:rPr>
        <w:t xml:space="preserve"> per year</w:t>
      </w:r>
      <w:r w:rsidR="00855966" w:rsidRPr="005262FC">
        <w:rPr>
          <w:rFonts w:ascii="Times New Roman" w:hAnsi="Times New Roman" w:cs="Times New Roman"/>
          <w:sz w:val="24"/>
          <w:szCs w:val="24"/>
        </w:rPr>
        <w:t xml:space="preserve"> (commensurate with experience)</w:t>
      </w:r>
      <w:r w:rsidR="005262FC" w:rsidRPr="005262FC">
        <w:rPr>
          <w:rFonts w:ascii="Times New Roman" w:hAnsi="Times New Roman" w:cs="Times New Roman"/>
          <w:sz w:val="24"/>
          <w:szCs w:val="24"/>
        </w:rPr>
        <w:t>.</w:t>
      </w:r>
    </w:p>
    <w:p w14:paraId="3CF261A2" w14:textId="05BF9839" w:rsidR="00C96EDA" w:rsidRPr="005262FC" w:rsidRDefault="00C96EDA" w:rsidP="00A83585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262FC">
        <w:rPr>
          <w:rFonts w:ascii="Times New Roman" w:hAnsi="Times New Roman" w:cs="Times New Roman"/>
          <w:sz w:val="24"/>
          <w:szCs w:val="24"/>
        </w:rPr>
        <w:t xml:space="preserve">Enrollment </w:t>
      </w:r>
      <w:r w:rsidRPr="005262FC">
        <w:rPr>
          <w:rFonts w:ascii="Times New Roman" w:hAnsi="Times New Roman" w:cs="Times New Roman"/>
          <w:sz w:val="24"/>
        </w:rPr>
        <w:t>in our healthcare (BCBS medical, dental benefits program where the company pays 50% of premiums)</w:t>
      </w:r>
      <w:r w:rsidR="005262FC" w:rsidRPr="005262FC">
        <w:rPr>
          <w:rFonts w:ascii="Times New Roman" w:hAnsi="Times New Roman" w:cs="Times New Roman"/>
          <w:sz w:val="24"/>
        </w:rPr>
        <w:t>.</w:t>
      </w:r>
    </w:p>
    <w:p w14:paraId="3998602A" w14:textId="38CF5A15" w:rsidR="00C96EDA" w:rsidRPr="005262FC" w:rsidRDefault="00C96EDA" w:rsidP="00A83585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262FC">
        <w:rPr>
          <w:rFonts w:ascii="Times New Roman" w:hAnsi="Times New Roman" w:cs="Times New Roman"/>
          <w:sz w:val="24"/>
          <w:szCs w:val="24"/>
        </w:rPr>
        <w:t>Enrollment in 401K plan wherein we match contributions up to 3% of your salary</w:t>
      </w:r>
      <w:r w:rsidR="005262FC" w:rsidRPr="005262FC">
        <w:rPr>
          <w:rFonts w:ascii="Times New Roman" w:hAnsi="Times New Roman" w:cs="Times New Roman"/>
          <w:sz w:val="24"/>
          <w:szCs w:val="24"/>
        </w:rPr>
        <w:t>.</w:t>
      </w:r>
    </w:p>
    <w:p w14:paraId="25ADFCB5" w14:textId="4A9CB7A4" w:rsidR="00C96EDA" w:rsidRPr="005262FC" w:rsidRDefault="00C96EDA" w:rsidP="00A83585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</w:rPr>
      </w:pPr>
      <w:r w:rsidRPr="005262FC">
        <w:rPr>
          <w:rFonts w:ascii="Times New Roman" w:hAnsi="Times New Roman" w:cs="Times New Roman"/>
          <w:sz w:val="24"/>
        </w:rPr>
        <w:t>PTO (personal ti</w:t>
      </w:r>
      <w:r w:rsidR="00413A34" w:rsidRPr="005262FC">
        <w:rPr>
          <w:rFonts w:ascii="Times New Roman" w:hAnsi="Times New Roman" w:cs="Times New Roman"/>
          <w:sz w:val="24"/>
        </w:rPr>
        <w:t>me off) accrues immediately at 3.</w:t>
      </w:r>
      <w:r w:rsidR="00855966" w:rsidRPr="005262FC">
        <w:rPr>
          <w:rFonts w:ascii="Times New Roman" w:hAnsi="Times New Roman" w:cs="Times New Roman"/>
          <w:sz w:val="24"/>
        </w:rPr>
        <w:t>2</w:t>
      </w:r>
      <w:r w:rsidR="00413A34" w:rsidRPr="005262FC">
        <w:rPr>
          <w:rFonts w:ascii="Times New Roman" w:hAnsi="Times New Roman" w:cs="Times New Roman"/>
          <w:sz w:val="24"/>
        </w:rPr>
        <w:t>5</w:t>
      </w:r>
      <w:r w:rsidRPr="005262FC">
        <w:rPr>
          <w:rFonts w:ascii="Times New Roman" w:hAnsi="Times New Roman" w:cs="Times New Roman"/>
          <w:sz w:val="24"/>
        </w:rPr>
        <w:t xml:space="preserve"> hours per p</w:t>
      </w:r>
      <w:r w:rsidR="00413A34" w:rsidRPr="005262FC">
        <w:rPr>
          <w:rFonts w:ascii="Times New Roman" w:hAnsi="Times New Roman" w:cs="Times New Roman"/>
          <w:sz w:val="24"/>
        </w:rPr>
        <w:t>ay period which translates to 1</w:t>
      </w:r>
      <w:r w:rsidR="00855966" w:rsidRPr="005262FC">
        <w:rPr>
          <w:rFonts w:ascii="Times New Roman" w:hAnsi="Times New Roman" w:cs="Times New Roman"/>
          <w:sz w:val="24"/>
        </w:rPr>
        <w:t>0.5</w:t>
      </w:r>
      <w:r w:rsidRPr="005262FC">
        <w:rPr>
          <w:rFonts w:ascii="Times New Roman" w:hAnsi="Times New Roman" w:cs="Times New Roman"/>
          <w:sz w:val="24"/>
        </w:rPr>
        <w:t xml:space="preserve"> days annually</w:t>
      </w:r>
      <w:r w:rsidR="00855966" w:rsidRPr="005262FC">
        <w:rPr>
          <w:rFonts w:ascii="Times New Roman" w:hAnsi="Times New Roman" w:cs="Times New Roman"/>
          <w:sz w:val="24"/>
        </w:rPr>
        <w:t>.</w:t>
      </w:r>
    </w:p>
    <w:p w14:paraId="1EC4703E" w14:textId="6C887927" w:rsidR="00596B50" w:rsidRPr="005262FC" w:rsidRDefault="00A83585" w:rsidP="00596B50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262FC">
        <w:rPr>
          <w:rFonts w:ascii="Times New Roman" w:hAnsi="Times New Roman" w:cs="Times New Roman"/>
          <w:sz w:val="24"/>
          <w:szCs w:val="24"/>
        </w:rPr>
        <w:t>Opportunity for additional compensation through private competitive swim lessons</w:t>
      </w:r>
      <w:r w:rsidR="00C96EDA" w:rsidRPr="005262FC">
        <w:rPr>
          <w:rFonts w:ascii="Times New Roman" w:hAnsi="Times New Roman" w:cs="Times New Roman"/>
          <w:sz w:val="24"/>
          <w:szCs w:val="24"/>
        </w:rPr>
        <w:t>, wherein you would receive 60% of lesson fees</w:t>
      </w:r>
      <w:r w:rsidR="00855966" w:rsidRPr="005262FC">
        <w:rPr>
          <w:rFonts w:ascii="Times New Roman" w:hAnsi="Times New Roman" w:cs="Times New Roman"/>
          <w:sz w:val="24"/>
          <w:szCs w:val="24"/>
        </w:rPr>
        <w:t>.</w:t>
      </w:r>
    </w:p>
    <w:sectPr w:rsidR="00596B50" w:rsidRPr="005262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70533"/>
    <w:multiLevelType w:val="hybridMultilevel"/>
    <w:tmpl w:val="1FCA013E"/>
    <w:lvl w:ilvl="0" w:tplc="D172921E">
      <w:numFmt w:val="bullet"/>
      <w:lvlText w:val="-"/>
      <w:lvlJc w:val="left"/>
      <w:pPr>
        <w:ind w:left="108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96214A"/>
    <w:multiLevelType w:val="hybridMultilevel"/>
    <w:tmpl w:val="CA468B1E"/>
    <w:lvl w:ilvl="0" w:tplc="D9A8AAAA">
      <w:numFmt w:val="bullet"/>
      <w:lvlText w:val="-"/>
      <w:lvlJc w:val="left"/>
      <w:pPr>
        <w:ind w:left="108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F50F52"/>
    <w:multiLevelType w:val="hybridMultilevel"/>
    <w:tmpl w:val="F3A467F8"/>
    <w:lvl w:ilvl="0" w:tplc="0994D850">
      <w:numFmt w:val="bullet"/>
      <w:lvlText w:val="-"/>
      <w:lvlJc w:val="left"/>
      <w:pPr>
        <w:ind w:left="108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88321114">
    <w:abstractNumId w:val="1"/>
  </w:num>
  <w:num w:numId="2" w16cid:durableId="1907834511">
    <w:abstractNumId w:val="0"/>
  </w:num>
  <w:num w:numId="3" w16cid:durableId="2106585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C1F"/>
    <w:rsid w:val="00215D77"/>
    <w:rsid w:val="00240C1F"/>
    <w:rsid w:val="002B3C43"/>
    <w:rsid w:val="00413A34"/>
    <w:rsid w:val="00476F2C"/>
    <w:rsid w:val="00512455"/>
    <w:rsid w:val="005262FC"/>
    <w:rsid w:val="00596B50"/>
    <w:rsid w:val="005C04FF"/>
    <w:rsid w:val="005E4538"/>
    <w:rsid w:val="0072067E"/>
    <w:rsid w:val="008447B8"/>
    <w:rsid w:val="00855966"/>
    <w:rsid w:val="008949B5"/>
    <w:rsid w:val="008B3C00"/>
    <w:rsid w:val="0098258A"/>
    <w:rsid w:val="009B39DD"/>
    <w:rsid w:val="00A32CE5"/>
    <w:rsid w:val="00A7059B"/>
    <w:rsid w:val="00A83585"/>
    <w:rsid w:val="00B11DF2"/>
    <w:rsid w:val="00B37B31"/>
    <w:rsid w:val="00BC4518"/>
    <w:rsid w:val="00C96EDA"/>
    <w:rsid w:val="00E2173E"/>
    <w:rsid w:val="00E34052"/>
    <w:rsid w:val="00E72FE2"/>
    <w:rsid w:val="00EB4706"/>
    <w:rsid w:val="00EF2B0E"/>
    <w:rsid w:val="00F26DA3"/>
    <w:rsid w:val="00FF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5C3B4"/>
  <w15:docId w15:val="{5154558E-1F4B-4BCB-859A-E99B7A09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4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0C1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96B5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5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3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Vinny Pryor</dc:creator>
  <cp:lastModifiedBy>Brad Langford</cp:lastModifiedBy>
  <cp:revision>2</cp:revision>
  <cp:lastPrinted>2015-07-07T14:25:00Z</cp:lastPrinted>
  <dcterms:created xsi:type="dcterms:W3CDTF">2023-08-22T17:58:00Z</dcterms:created>
  <dcterms:modified xsi:type="dcterms:W3CDTF">2023-08-22T17:58:00Z</dcterms:modified>
</cp:coreProperties>
</file>