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B8DF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 w:rsidRPr="00295610">
        <w:rPr>
          <w:rFonts w:ascii="Garamond" w:hAnsi="Garamond" w:cs="Arial-BoldMT"/>
          <w:sz w:val="28"/>
          <w:szCs w:val="28"/>
        </w:rPr>
        <w:t>T</w:t>
      </w:r>
      <w:r>
        <w:rPr>
          <w:rFonts w:ascii="Garamond" w:hAnsi="Garamond" w:cs="Arial-BoldMT"/>
          <w:sz w:val="28"/>
          <w:szCs w:val="28"/>
        </w:rPr>
        <w:t xml:space="preserve">o be Considered by the </w:t>
      </w:r>
    </w:p>
    <w:p w14:paraId="43234204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>
        <w:rPr>
          <w:rFonts w:ascii="Garamond" w:hAnsi="Garamond" w:cs="Arial-BoldMT"/>
          <w:sz w:val="28"/>
          <w:szCs w:val="28"/>
        </w:rPr>
        <w:t>House of Delegates</w:t>
      </w:r>
    </w:p>
    <w:p w14:paraId="3AA868CC" w14:textId="3C8CCD63" w:rsidR="00975E65" w:rsidRDefault="006F40D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  <w:r>
        <w:rPr>
          <w:rFonts w:ascii="Garamond" w:hAnsi="Garamond" w:cs="Arial-BoldMT"/>
          <w:i/>
          <w:sz w:val="28"/>
          <w:szCs w:val="28"/>
        </w:rPr>
        <w:t>Fall</w:t>
      </w:r>
      <w:r w:rsidR="00406C3B">
        <w:rPr>
          <w:rFonts w:ascii="Garamond" w:hAnsi="Garamond" w:cs="Arial-BoldMT"/>
          <w:i/>
          <w:sz w:val="28"/>
          <w:szCs w:val="28"/>
        </w:rPr>
        <w:t xml:space="preserve"> </w:t>
      </w:r>
      <w:r w:rsidR="00F97D6A">
        <w:rPr>
          <w:rFonts w:ascii="Garamond" w:hAnsi="Garamond" w:cs="Arial-BoldMT"/>
          <w:i/>
          <w:sz w:val="28"/>
          <w:szCs w:val="28"/>
        </w:rPr>
        <w:t>202</w:t>
      </w:r>
      <w:r w:rsidR="00533540">
        <w:rPr>
          <w:rFonts w:ascii="Garamond" w:hAnsi="Garamond" w:cs="Arial-BoldMT"/>
          <w:i/>
          <w:sz w:val="28"/>
          <w:szCs w:val="28"/>
        </w:rPr>
        <w:t>3</w:t>
      </w:r>
    </w:p>
    <w:p w14:paraId="69C92FAD" w14:textId="77777777" w:rsidR="00975E65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</w:p>
    <w:p w14:paraId="6636EA52" w14:textId="4103AA76" w:rsidR="00975E65" w:rsidRDefault="007253A3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CBD363" wp14:editId="1EB280CB">
                <wp:simplePos x="0" y="0"/>
                <wp:positionH relativeFrom="column">
                  <wp:posOffset>-114300</wp:posOffset>
                </wp:positionH>
                <wp:positionV relativeFrom="paragraph">
                  <wp:posOffset>142875</wp:posOffset>
                </wp:positionV>
                <wp:extent cx="800100" cy="228600"/>
                <wp:effectExtent l="9525" t="11430" r="9525" b="7620"/>
                <wp:wrapNone/>
                <wp:docPr id="120403821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3503A2" id="Oval 2" o:spid="_x0000_s1026" style="position:absolute;margin-left:-9pt;margin-top:11.2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">
                <v:fill opacity="0"/>
              </v:oval>
            </w:pict>
          </mc:Fallback>
        </mc:AlternateContent>
      </w:r>
      <w:r w:rsidR="00975E65">
        <w:rPr>
          <w:rFonts w:ascii="Arial" w:hAnsi="Arial" w:cs="Arial"/>
          <w:sz w:val="22"/>
          <w:szCs w:val="22"/>
        </w:rPr>
        <w:t xml:space="preserve">R-xx  </w:t>
      </w:r>
    </w:p>
    <w:p w14:paraId="63C829E6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/>
          <w:sz w:val="22"/>
          <w:szCs w:val="22"/>
        </w:rPr>
      </w:pPr>
      <w:r w:rsidRPr="00092DA5">
        <w:rPr>
          <w:rFonts w:ascii="Arial" w:hAnsi="Arial"/>
          <w:b/>
          <w:bCs/>
          <w:sz w:val="22"/>
          <w:szCs w:val="22"/>
        </w:rPr>
        <w:t xml:space="preserve">ACTION:  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Adopted  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Defeated </w:t>
      </w:r>
      <w:r>
        <w:rPr>
          <w:rFonts w:ascii="Arial" w:hAnsi="Arial"/>
          <w:sz w:val="22"/>
          <w:szCs w:val="22"/>
        </w:rPr>
        <w:t xml:space="preserve">    </w:t>
      </w:r>
      <w:r w:rsidRPr="00092DA5">
        <w:rPr>
          <w:rFonts w:ascii="Arial" w:hAnsi="Arial"/>
          <w:sz w:val="22"/>
          <w:szCs w:val="22"/>
        </w:rPr>
        <w:t xml:space="preserve">Adopted/Amended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Tabled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</w:t>
      </w:r>
      <w:r w:rsidRPr="00092DA5">
        <w:rPr>
          <w:rFonts w:ascii="Arial" w:hAnsi="Arial"/>
          <w:sz w:val="22"/>
          <w:szCs w:val="22"/>
        </w:rPr>
        <w:t xml:space="preserve">Postponed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Pulled</w:t>
      </w:r>
    </w:p>
    <w:p w14:paraId="10FC3BCB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378E890D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Summary: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Summary of change)</w:t>
      </w:r>
    </w:p>
    <w:p w14:paraId="722C9B4D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Rationale: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reason or rational for change)</w:t>
      </w:r>
    </w:p>
    <w:p w14:paraId="344EC22C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Submitted by: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name or group)</w:t>
      </w:r>
    </w:p>
    <w:p w14:paraId="4C7BECB9" w14:textId="77777777" w:rsidR="00975E65" w:rsidRPr="007C126D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Recommendation: </w:t>
      </w:r>
      <w:r w:rsidRPr="007C126D">
        <w:rPr>
          <w:rFonts w:ascii="Arial" w:hAnsi="Arial" w:cs="Arial"/>
          <w:i/>
          <w:iCs/>
          <w:sz w:val="22"/>
          <w:szCs w:val="22"/>
        </w:rPr>
        <w:t>(Office Use Only)</w:t>
      </w:r>
    </w:p>
    <w:p w14:paraId="49354DC6" w14:textId="3D5228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Date:    </w:t>
      </w:r>
      <w:r>
        <w:rPr>
          <w:rFonts w:ascii="Arial" w:hAnsi="Arial" w:cs="Arial"/>
          <w:sz w:val="22"/>
          <w:szCs w:val="22"/>
        </w:rPr>
        <w:tab/>
        <w:t>(Include recommended date for implementation: Immediate, Fall, Spring, etc</w:t>
      </w:r>
      <w:r w:rsidR="003D572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14:paraId="1CF5733B" w14:textId="77777777" w:rsidR="00975E65" w:rsidRDefault="00975E65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</w:p>
    <w:p w14:paraId="0F527128" w14:textId="77777777" w:rsidR="009437EC" w:rsidRDefault="009437EC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</w:p>
    <w:sectPr w:rsidR="009437EC" w:rsidSect="00EF2FE4">
      <w:pgSz w:w="12240" w:h="15840" w:code="1"/>
      <w:pgMar w:top="1008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-Bold">
    <w:altName w:val="Courier New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0A46"/>
    <w:multiLevelType w:val="hybridMultilevel"/>
    <w:tmpl w:val="47C23082"/>
    <w:lvl w:ilvl="0" w:tplc="59D6DD50">
      <w:start w:val="1"/>
      <w:numFmt w:val="upperLetter"/>
      <w:lvlText w:val="%1."/>
      <w:lvlJc w:val="left"/>
      <w:pPr>
        <w:ind w:left="79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D7C2246"/>
    <w:multiLevelType w:val="hybridMultilevel"/>
    <w:tmpl w:val="7C9CDC10"/>
    <w:lvl w:ilvl="0" w:tplc="BDE0C0EA">
      <w:start w:val="9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1E966BE"/>
    <w:multiLevelType w:val="hybridMultilevel"/>
    <w:tmpl w:val="AEF2FB54"/>
    <w:lvl w:ilvl="0" w:tplc="1BF6095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413818481">
    <w:abstractNumId w:val="2"/>
  </w:num>
  <w:num w:numId="2" w16cid:durableId="1679850477">
    <w:abstractNumId w:val="0"/>
  </w:num>
  <w:num w:numId="3" w16cid:durableId="146210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E4"/>
    <w:rsid w:val="000714E0"/>
    <w:rsid w:val="00092DA5"/>
    <w:rsid w:val="000A4D3B"/>
    <w:rsid w:val="00123F76"/>
    <w:rsid w:val="001F4F60"/>
    <w:rsid w:val="0022199D"/>
    <w:rsid w:val="00233AED"/>
    <w:rsid w:val="00295610"/>
    <w:rsid w:val="002E2837"/>
    <w:rsid w:val="0039430A"/>
    <w:rsid w:val="003D572B"/>
    <w:rsid w:val="00406C3B"/>
    <w:rsid w:val="004426D2"/>
    <w:rsid w:val="00533540"/>
    <w:rsid w:val="00536A03"/>
    <w:rsid w:val="00563069"/>
    <w:rsid w:val="005A259E"/>
    <w:rsid w:val="005E76E2"/>
    <w:rsid w:val="00660962"/>
    <w:rsid w:val="00666B1C"/>
    <w:rsid w:val="006F40D5"/>
    <w:rsid w:val="00715F44"/>
    <w:rsid w:val="007253A3"/>
    <w:rsid w:val="007B55A1"/>
    <w:rsid w:val="007C126D"/>
    <w:rsid w:val="008A427D"/>
    <w:rsid w:val="009437EC"/>
    <w:rsid w:val="00944B4B"/>
    <w:rsid w:val="00975E65"/>
    <w:rsid w:val="009C733D"/>
    <w:rsid w:val="00AC7004"/>
    <w:rsid w:val="00B21B64"/>
    <w:rsid w:val="00B6655C"/>
    <w:rsid w:val="00BD087C"/>
    <w:rsid w:val="00D908B8"/>
    <w:rsid w:val="00DE1489"/>
    <w:rsid w:val="00EB0293"/>
    <w:rsid w:val="00EF2FE4"/>
    <w:rsid w:val="00F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081B4"/>
  <w15:docId w15:val="{E35BE4C7-6100-4987-9510-4D295649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E4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3B"/>
    <w:pPr>
      <w:spacing w:after="0"/>
      <w:ind w:left="720"/>
      <w:contextualSpacing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Considered by the</vt:lpstr>
    </vt:vector>
  </TitlesOfParts>
  <Company>GlaxoSmithKline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Considered by the</dc:title>
  <dc:creator>was70678</dc:creator>
  <cp:lastModifiedBy>Lisa Olack</cp:lastModifiedBy>
  <cp:revision>3</cp:revision>
  <dcterms:created xsi:type="dcterms:W3CDTF">2023-07-03T18:29:00Z</dcterms:created>
  <dcterms:modified xsi:type="dcterms:W3CDTF">2023-07-03T18:29:00Z</dcterms:modified>
</cp:coreProperties>
</file>