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E4" w:rsidRPr="00295610" w:rsidRDefault="00EF2FE4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bookmarkStart w:id="0" w:name="_GoBack"/>
      <w:bookmarkEnd w:id="0"/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EF2FE4" w:rsidRPr="00295610" w:rsidRDefault="00EF2FE4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EF2FE4" w:rsidRDefault="004426D2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AC7004">
        <w:rPr>
          <w:rFonts w:ascii="Garamond" w:hAnsi="Garamond" w:cs="Arial-BoldMT"/>
          <w:i/>
          <w:sz w:val="28"/>
          <w:szCs w:val="28"/>
        </w:rPr>
        <w:t xml:space="preserve"> 201</w:t>
      </w:r>
      <w:r w:rsidR="00715F44">
        <w:rPr>
          <w:rFonts w:ascii="Garamond" w:hAnsi="Garamond" w:cs="Arial-BoldMT"/>
          <w:i/>
          <w:sz w:val="28"/>
          <w:szCs w:val="28"/>
        </w:rPr>
        <w:t>2</w:t>
      </w:r>
    </w:p>
    <w:p w:rsidR="00EF2FE4" w:rsidRDefault="00EF2FE4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EF2FE4" w:rsidRDefault="00EF2FE4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092DA5" w:rsidRDefault="00EF695A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oval id="_x0000_s1028" style="position:absolute;left:0;text-align:left;margin-left:-9pt;margin-top:11.25pt;width:63pt;height:18pt;z-index:251657728">
            <v:fill opacity="0"/>
          </v:oval>
        </w:pict>
      </w:r>
      <w:r w:rsidR="0022199D">
        <w:rPr>
          <w:rFonts w:ascii="Arial" w:hAnsi="Arial" w:cs="Arial"/>
          <w:sz w:val="22"/>
          <w:szCs w:val="22"/>
        </w:rPr>
        <w:t>R</w:t>
      </w:r>
      <w:r w:rsidR="00EF2FE4">
        <w:rPr>
          <w:rFonts w:ascii="Arial" w:hAnsi="Arial" w:cs="Arial"/>
          <w:sz w:val="22"/>
          <w:szCs w:val="22"/>
        </w:rPr>
        <w:t>-xx</w:t>
      </w:r>
      <w:r w:rsidR="00092DA5">
        <w:rPr>
          <w:rFonts w:ascii="Arial" w:hAnsi="Arial" w:cs="Arial"/>
          <w:sz w:val="22"/>
          <w:szCs w:val="22"/>
        </w:rPr>
        <w:t xml:space="preserve">  </w:t>
      </w:r>
    </w:p>
    <w:p w:rsidR="00EF2FE4" w:rsidRDefault="00092DA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092DA5" w:rsidRPr="00660962" w:rsidRDefault="00092DA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EF2FE4" w:rsidRPr="00660962" w:rsidRDefault="00EF2FE4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 w:rsidR="005A259E">
        <w:rPr>
          <w:rFonts w:ascii="Arial" w:hAnsi="Arial" w:cs="Arial"/>
          <w:sz w:val="22"/>
          <w:szCs w:val="22"/>
        </w:rPr>
        <w:t>(Include Summary of change)</w:t>
      </w:r>
    </w:p>
    <w:p w:rsidR="00EF2FE4" w:rsidRDefault="00EF2FE4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 w:rsidR="005A259E">
        <w:rPr>
          <w:rFonts w:ascii="Arial" w:hAnsi="Arial" w:cs="Arial"/>
          <w:sz w:val="22"/>
          <w:szCs w:val="22"/>
        </w:rPr>
        <w:t>(Include reason or rational for change)</w:t>
      </w:r>
    </w:p>
    <w:p w:rsidR="00EF2FE4" w:rsidRDefault="00EF2FE4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 w:rsidR="005A259E">
        <w:rPr>
          <w:rFonts w:ascii="Arial" w:hAnsi="Arial" w:cs="Arial"/>
          <w:sz w:val="22"/>
          <w:szCs w:val="22"/>
        </w:rPr>
        <w:t>(Include name or group)</w:t>
      </w:r>
    </w:p>
    <w:p w:rsidR="007C126D" w:rsidRPr="007C126D" w:rsidRDefault="007C126D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7C126D" w:rsidRDefault="007C126D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Date:</w:t>
      </w:r>
      <w:r w:rsidR="00715F44">
        <w:rPr>
          <w:rFonts w:ascii="Arial" w:hAnsi="Arial" w:cs="Arial"/>
          <w:sz w:val="22"/>
          <w:szCs w:val="22"/>
        </w:rPr>
        <w:t xml:space="preserve">    </w:t>
      </w:r>
      <w:r w:rsidR="005A259E">
        <w:rPr>
          <w:rFonts w:ascii="Arial" w:hAnsi="Arial" w:cs="Arial"/>
          <w:sz w:val="22"/>
          <w:szCs w:val="22"/>
        </w:rPr>
        <w:tab/>
        <w:t>(Include reco</w:t>
      </w:r>
      <w:r w:rsidR="004426D2">
        <w:rPr>
          <w:rFonts w:ascii="Arial" w:hAnsi="Arial" w:cs="Arial"/>
          <w:sz w:val="22"/>
          <w:szCs w:val="22"/>
        </w:rPr>
        <w:t>mmended date for implementation: Immediate</w:t>
      </w:r>
      <w:r w:rsidR="005A259E">
        <w:rPr>
          <w:rFonts w:ascii="Arial" w:hAnsi="Arial" w:cs="Arial"/>
          <w:sz w:val="22"/>
          <w:szCs w:val="22"/>
        </w:rPr>
        <w:t xml:space="preserve">, </w:t>
      </w:r>
      <w:r w:rsidR="004426D2">
        <w:rPr>
          <w:rFonts w:ascii="Arial" w:hAnsi="Arial" w:cs="Arial"/>
          <w:sz w:val="22"/>
          <w:szCs w:val="22"/>
        </w:rPr>
        <w:t>Fall</w:t>
      </w:r>
      <w:r w:rsidR="005A259E">
        <w:rPr>
          <w:rFonts w:ascii="Arial" w:hAnsi="Arial" w:cs="Arial"/>
          <w:sz w:val="22"/>
          <w:szCs w:val="22"/>
        </w:rPr>
        <w:t>, Spring</w:t>
      </w:r>
      <w:r w:rsidR="004426D2">
        <w:rPr>
          <w:rFonts w:ascii="Arial" w:hAnsi="Arial" w:cs="Arial"/>
          <w:sz w:val="22"/>
          <w:szCs w:val="22"/>
        </w:rPr>
        <w:t>, etc</w:t>
      </w:r>
      <w:r w:rsidR="005A259E">
        <w:rPr>
          <w:rFonts w:ascii="Arial" w:hAnsi="Arial" w:cs="Arial"/>
          <w:sz w:val="22"/>
          <w:szCs w:val="22"/>
        </w:rPr>
        <w:t>…)</w:t>
      </w:r>
    </w:p>
    <w:p w:rsidR="007C126D" w:rsidRDefault="007C126D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D908B8" w:rsidRDefault="00D908B8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D908B8" w:rsidSect="00EF2FE4">
      <w:pgSz w:w="12240" w:h="15840" w:code="1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2FE4"/>
    <w:rsid w:val="000714E0"/>
    <w:rsid w:val="00092DA5"/>
    <w:rsid w:val="001F4F60"/>
    <w:rsid w:val="0022199D"/>
    <w:rsid w:val="004426D2"/>
    <w:rsid w:val="00563069"/>
    <w:rsid w:val="005A259E"/>
    <w:rsid w:val="005E76E2"/>
    <w:rsid w:val="00715F44"/>
    <w:rsid w:val="007C126D"/>
    <w:rsid w:val="008A427D"/>
    <w:rsid w:val="009C733D"/>
    <w:rsid w:val="00AC7004"/>
    <w:rsid w:val="00D908B8"/>
    <w:rsid w:val="00EB0293"/>
    <w:rsid w:val="00EF2FE4"/>
    <w:rsid w:val="00E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 </vt:lpstr>
    </vt:vector>
  </TitlesOfParts>
  <Company>GlaxoSmithKline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2012-07-16T13:08:00Z</dcterms:created>
  <dcterms:modified xsi:type="dcterms:W3CDTF">2012-07-16T13:08:00Z</dcterms:modified>
</cp:coreProperties>
</file>